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Jason Assignment:</w:t>
      </w:r>
    </w:p>
    <w:p w:rsidR="002B2A8F" w:rsidRPr="002B2A8F" w:rsidRDefault="002B2A8F" w:rsidP="007C498C">
      <w:pPr>
        <w:pStyle w:val="NormalWeb"/>
        <w:shd w:val="clear" w:color="auto" w:fill="FFFFFF"/>
        <w:spacing w:before="0" w:beforeAutospacing="0" w:after="360" w:afterAutospacing="0" w:line="300" w:lineRule="atLeast"/>
        <w:rPr>
          <w:b/>
          <w:color w:val="000000" w:themeColor="text1"/>
          <w:sz w:val="32"/>
          <w:szCs w:val="32"/>
        </w:rPr>
      </w:pPr>
      <w:r w:rsidRPr="002B2A8F">
        <w:rPr>
          <w:b/>
          <w:color w:val="000000" w:themeColor="text1"/>
          <w:sz w:val="32"/>
          <w:szCs w:val="32"/>
        </w:rPr>
        <w:t xml:space="preserve">Compare and contrast the Jason story with the Jason and the Argonauts film version from 1963.  There are clearly some plot changes.  Do these changes in plot change the theme of the story?  Why or why not?  Be sure to use textual evidence to support your answer. </w:t>
      </w:r>
      <w:r w:rsidR="003065F9">
        <w:rPr>
          <w:b/>
          <w:color w:val="000000" w:themeColor="text1"/>
          <w:sz w:val="32"/>
          <w:szCs w:val="32"/>
        </w:rPr>
        <w:t>(First, fill out the outline below. Then, write your answers in essay form on a separate document.)</w:t>
      </w:r>
      <w:bookmarkStart w:id="0" w:name="_GoBack"/>
      <w:bookmarkEnd w:id="0"/>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Thesis statement:</w:t>
      </w: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Three pieces of evidence:</w:t>
      </w: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1</w:t>
      </w: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2</w:t>
      </w: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3</w:t>
      </w: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How evidence supports the thesis:</w:t>
      </w: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1</w:t>
      </w: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2</w:t>
      </w:r>
    </w:p>
    <w:p w:rsidR="002B2A8F"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3</w:t>
      </w:r>
    </w:p>
    <w:p w:rsidR="002B2A8F" w:rsidRPr="007C498C" w:rsidRDefault="002B2A8F" w:rsidP="007C498C">
      <w:pPr>
        <w:pStyle w:val="NormalWeb"/>
        <w:shd w:val="clear" w:color="auto" w:fill="FFFFFF"/>
        <w:spacing w:before="0" w:beforeAutospacing="0" w:after="360" w:afterAutospacing="0" w:line="300" w:lineRule="atLeast"/>
        <w:rPr>
          <w:color w:val="000000" w:themeColor="text1"/>
          <w:sz w:val="36"/>
          <w:szCs w:val="36"/>
        </w:rPr>
      </w:pPr>
      <w:r>
        <w:rPr>
          <w:color w:val="000000" w:themeColor="text1"/>
          <w:sz w:val="36"/>
          <w:szCs w:val="36"/>
        </w:rPr>
        <w:t>Conclusion:</w:t>
      </w:r>
    </w:p>
    <w:sectPr w:rsidR="002B2A8F" w:rsidRPr="007C4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61"/>
    <w:rsid w:val="002B2A8F"/>
    <w:rsid w:val="003065F9"/>
    <w:rsid w:val="007C498C"/>
    <w:rsid w:val="00C40761"/>
    <w:rsid w:val="00F1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83FA"/>
  <w15:chartTrackingRefBased/>
  <w15:docId w15:val="{C03D5075-E229-4F77-ABD9-0AFB56F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Middleburgh CSD</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Bright</dc:creator>
  <cp:keywords/>
  <dc:description/>
  <cp:lastModifiedBy>Jonathan  Bright</cp:lastModifiedBy>
  <cp:revision>3</cp:revision>
  <dcterms:created xsi:type="dcterms:W3CDTF">2020-10-02T13:04:00Z</dcterms:created>
  <dcterms:modified xsi:type="dcterms:W3CDTF">2020-10-02T13:06:00Z</dcterms:modified>
</cp:coreProperties>
</file>