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6A0" w:firstRow="1" w:lastRow="0" w:firstColumn="1" w:lastColumn="0" w:noHBand="1" w:noVBand="1"/>
      </w:tblPr>
      <w:tblGrid>
        <w:gridCol w:w="9360"/>
      </w:tblGrid>
      <w:tr w:rsidR="483EDA49" w14:paraId="51224E33" w14:textId="77777777" w:rsidTr="72861DBC">
        <w:tc>
          <w:tcPr>
            <w:tcW w:w="9360" w:type="dxa"/>
          </w:tcPr>
          <w:p w14:paraId="2F15BF0B" w14:textId="6F04B87E" w:rsidR="43895302" w:rsidRDefault="7EEB6EF8" w:rsidP="72861DBC">
            <w:pPr>
              <w:jc w:val="center"/>
              <w:rPr>
                <w:rFonts w:ascii="Calibri" w:eastAsia="Calibri" w:hAnsi="Calibri" w:cs="Calibri"/>
                <w:b/>
                <w:bCs/>
                <w:sz w:val="28"/>
                <w:szCs w:val="28"/>
              </w:rPr>
            </w:pPr>
            <w:bookmarkStart w:id="0" w:name="_GoBack"/>
            <w:bookmarkEnd w:id="0"/>
            <w:r w:rsidRPr="72861DBC">
              <w:rPr>
                <w:rFonts w:ascii="Calibri" w:eastAsia="Calibri" w:hAnsi="Calibri" w:cs="Calibri"/>
                <w:b/>
                <w:bCs/>
                <w:sz w:val="28"/>
                <w:szCs w:val="28"/>
              </w:rPr>
              <w:t>Priority Standards</w:t>
            </w:r>
          </w:p>
        </w:tc>
      </w:tr>
      <w:tr w:rsidR="483EDA49" w14:paraId="7B5E0EF9" w14:textId="77777777" w:rsidTr="72861DBC">
        <w:tc>
          <w:tcPr>
            <w:tcW w:w="9360" w:type="dxa"/>
          </w:tcPr>
          <w:p w14:paraId="45C25645" w14:textId="4431CAB7" w:rsidR="43895302" w:rsidRDefault="7EEB6EF8" w:rsidP="72861DBC">
            <w:pPr>
              <w:rPr>
                <w:rFonts w:ascii="Calibri" w:eastAsia="Calibri" w:hAnsi="Calibri" w:cs="Calibri"/>
                <w:b/>
                <w:bCs/>
                <w:sz w:val="28"/>
                <w:szCs w:val="28"/>
              </w:rPr>
            </w:pPr>
            <w:r w:rsidRPr="72861DBC">
              <w:rPr>
                <w:rFonts w:ascii="Calibri" w:eastAsia="Calibri" w:hAnsi="Calibri" w:cs="Calibri"/>
                <w:b/>
                <w:bCs/>
                <w:sz w:val="28"/>
                <w:szCs w:val="28"/>
              </w:rPr>
              <w:t>10.5 UNRESOLVED GLOBAL CONFLICT (1914–1945): World War I and World War II led to geopolitical changes, human and environmental devastation, and attempts to bring stability and peace.</w:t>
            </w:r>
          </w:p>
          <w:p w14:paraId="357A33B7" w14:textId="697F8C17" w:rsidR="43895302" w:rsidRDefault="7EEB6EF8" w:rsidP="72861DBC">
            <w:pPr>
              <w:rPr>
                <w:rFonts w:ascii="Calibri" w:eastAsia="Calibri" w:hAnsi="Calibri" w:cs="Calibri"/>
                <w:b/>
                <w:bCs/>
                <w:sz w:val="28"/>
                <w:szCs w:val="28"/>
              </w:rPr>
            </w:pPr>
            <w:r w:rsidRPr="72861DBC">
              <w:rPr>
                <w:rFonts w:ascii="Calibri" w:eastAsia="Calibri" w:hAnsi="Calibri" w:cs="Calibri"/>
                <w:b/>
                <w:bCs/>
                <w:sz w:val="28"/>
                <w:szCs w:val="28"/>
              </w:rPr>
              <w:t>(Standards: 2, 3, 4, 5; Themes: TCC, GEO, GOV, CIV, TECH, EXCH)</w:t>
            </w:r>
          </w:p>
          <w:p w14:paraId="5C94CB53" w14:textId="5E4484D6" w:rsidR="43895302" w:rsidRDefault="7EEB6EF8" w:rsidP="72861DBC">
            <w:pPr>
              <w:rPr>
                <w:rFonts w:ascii="Calibri" w:eastAsia="Calibri" w:hAnsi="Calibri" w:cs="Calibri"/>
                <w:sz w:val="28"/>
                <w:szCs w:val="28"/>
              </w:rPr>
            </w:pPr>
            <w:r w:rsidRPr="72861DBC">
              <w:rPr>
                <w:rFonts w:ascii="Calibri" w:eastAsia="Calibri" w:hAnsi="Calibri" w:cs="Calibri"/>
                <w:sz w:val="28"/>
                <w:szCs w:val="28"/>
              </w:rPr>
              <w:t>10.5d Nationalism and ideology played a significant role in shaping the period between the world wars.</w:t>
            </w:r>
          </w:p>
          <w:p w14:paraId="289F6E6F" w14:textId="77E36BE0" w:rsidR="43895302" w:rsidRDefault="7EEB6EF8" w:rsidP="72861DBC">
            <w:pPr>
              <w:pStyle w:val="ListParagraph"/>
              <w:numPr>
                <w:ilvl w:val="0"/>
                <w:numId w:val="8"/>
              </w:numPr>
              <w:rPr>
                <w:rFonts w:ascii="Calibri" w:eastAsia="Calibri" w:hAnsi="Calibri" w:cs="Calibri"/>
                <w:sz w:val="28"/>
                <w:szCs w:val="28"/>
              </w:rPr>
            </w:pPr>
            <w:r w:rsidRPr="72861DBC">
              <w:rPr>
                <w:rFonts w:ascii="Calibri" w:eastAsia="Calibri" w:hAnsi="Calibri" w:cs="Calibri"/>
                <w:sz w:val="28"/>
                <w:szCs w:val="28"/>
              </w:rPr>
              <w:t xml:space="preserve"> Students will examine the role of nationalism and militarism in Japan.</w:t>
            </w:r>
          </w:p>
          <w:p w14:paraId="65530562" w14:textId="4ED834C9" w:rsidR="483EDA49" w:rsidRDefault="483EDA49" w:rsidP="72861DBC">
            <w:pPr>
              <w:rPr>
                <w:rFonts w:ascii="Calibri" w:eastAsia="Calibri" w:hAnsi="Calibri" w:cs="Calibri"/>
                <w:b/>
                <w:bCs/>
                <w:sz w:val="28"/>
                <w:szCs w:val="28"/>
              </w:rPr>
            </w:pPr>
          </w:p>
        </w:tc>
      </w:tr>
    </w:tbl>
    <w:p w14:paraId="6EF21D75" w14:textId="1ED6C29E" w:rsidR="483EDA49" w:rsidRDefault="483EDA49" w:rsidP="72861DBC">
      <w:pPr>
        <w:rPr>
          <w:rFonts w:ascii="Calibri" w:eastAsia="Calibri" w:hAnsi="Calibri" w:cs="Calibri"/>
          <w:b/>
          <w:bCs/>
          <w:sz w:val="28"/>
          <w:szCs w:val="28"/>
        </w:rPr>
      </w:pPr>
    </w:p>
    <w:tbl>
      <w:tblPr>
        <w:tblStyle w:val="TableGrid"/>
        <w:tblW w:w="0" w:type="auto"/>
        <w:tblLayout w:type="fixed"/>
        <w:tblLook w:val="06A0" w:firstRow="1" w:lastRow="0" w:firstColumn="1" w:lastColumn="0" w:noHBand="1" w:noVBand="1"/>
      </w:tblPr>
      <w:tblGrid>
        <w:gridCol w:w="9360"/>
      </w:tblGrid>
      <w:tr w:rsidR="483EDA49" w14:paraId="6BC1ADE9" w14:textId="77777777" w:rsidTr="75D7E515">
        <w:tc>
          <w:tcPr>
            <w:tcW w:w="9360" w:type="dxa"/>
          </w:tcPr>
          <w:p w14:paraId="6F5AE1D3" w14:textId="0785568E" w:rsidR="43895302" w:rsidRDefault="7EEB6EF8" w:rsidP="72861DBC">
            <w:pPr>
              <w:rPr>
                <w:rFonts w:ascii="Calibri" w:eastAsia="Calibri" w:hAnsi="Calibri" w:cs="Calibri"/>
                <w:sz w:val="28"/>
                <w:szCs w:val="28"/>
              </w:rPr>
            </w:pPr>
            <w:r w:rsidRPr="72861DBC">
              <w:rPr>
                <w:rFonts w:ascii="Calibri" w:eastAsia="Calibri" w:hAnsi="Calibri" w:cs="Calibri"/>
                <w:b/>
                <w:bCs/>
                <w:sz w:val="28"/>
                <w:szCs w:val="28"/>
              </w:rPr>
              <w:t>LEARNING TARGET:</w:t>
            </w:r>
            <w:r w:rsidRPr="72861DBC">
              <w:rPr>
                <w:rFonts w:ascii="Calibri" w:eastAsia="Calibri" w:hAnsi="Calibri" w:cs="Calibri"/>
                <w:sz w:val="28"/>
                <w:szCs w:val="28"/>
              </w:rPr>
              <w:t xml:space="preserve"> I can investigate Japan’s role in World War II to determine if the atomic bombing of Hiroshima and Nagasaki were </w:t>
            </w:r>
            <w:r w:rsidR="5CC3FAE5" w:rsidRPr="72861DBC">
              <w:rPr>
                <w:rFonts w:ascii="Calibri" w:eastAsia="Calibri" w:hAnsi="Calibri" w:cs="Calibri"/>
                <w:sz w:val="28"/>
                <w:szCs w:val="28"/>
              </w:rPr>
              <w:t>justified.</w:t>
            </w:r>
          </w:p>
        </w:tc>
      </w:tr>
      <w:tr w:rsidR="483EDA49" w14:paraId="6DED53B0" w14:textId="77777777" w:rsidTr="75D7E515">
        <w:tc>
          <w:tcPr>
            <w:tcW w:w="9360" w:type="dxa"/>
          </w:tcPr>
          <w:p w14:paraId="7A81DD74" w14:textId="0F5646FC" w:rsidR="6E85FB01" w:rsidRDefault="5CC3FAE5" w:rsidP="72861DBC">
            <w:pPr>
              <w:rPr>
                <w:rFonts w:ascii="Calibri" w:eastAsia="Calibri" w:hAnsi="Calibri" w:cs="Calibri"/>
                <w:b/>
                <w:bCs/>
                <w:sz w:val="28"/>
                <w:szCs w:val="28"/>
              </w:rPr>
            </w:pPr>
            <w:r w:rsidRPr="72861DBC">
              <w:rPr>
                <w:rFonts w:ascii="Calibri" w:eastAsia="Calibri" w:hAnsi="Calibri" w:cs="Calibri"/>
                <w:b/>
                <w:bCs/>
                <w:sz w:val="28"/>
                <w:szCs w:val="28"/>
              </w:rPr>
              <w:t xml:space="preserve">TASKS: </w:t>
            </w:r>
          </w:p>
          <w:p w14:paraId="7BAC1715" w14:textId="243B32B5" w:rsidR="6E85FB01" w:rsidRDefault="5CC3FAE5" w:rsidP="72861DBC">
            <w:pPr>
              <w:pStyle w:val="ListParagraph"/>
              <w:numPr>
                <w:ilvl w:val="0"/>
                <w:numId w:val="7"/>
              </w:numPr>
              <w:rPr>
                <w:rFonts w:ascii="Calibri" w:eastAsia="Calibri" w:hAnsi="Calibri" w:cs="Calibri"/>
                <w:sz w:val="28"/>
                <w:szCs w:val="28"/>
              </w:rPr>
            </w:pPr>
            <w:r w:rsidRPr="75D7E515">
              <w:rPr>
                <w:rFonts w:ascii="Calibri" w:eastAsia="Calibri" w:hAnsi="Calibri" w:cs="Calibri"/>
                <w:sz w:val="28"/>
                <w:szCs w:val="28"/>
              </w:rPr>
              <w:t>This activity is divided into f</w:t>
            </w:r>
            <w:r w:rsidR="33A01A97" w:rsidRPr="75D7E515">
              <w:rPr>
                <w:rFonts w:ascii="Calibri" w:eastAsia="Calibri" w:hAnsi="Calibri" w:cs="Calibri"/>
                <w:sz w:val="28"/>
                <w:szCs w:val="28"/>
              </w:rPr>
              <w:t>ive</w:t>
            </w:r>
            <w:r w:rsidRPr="75D7E515">
              <w:rPr>
                <w:rFonts w:ascii="Calibri" w:eastAsia="Calibri" w:hAnsi="Calibri" w:cs="Calibri"/>
                <w:sz w:val="28"/>
                <w:szCs w:val="28"/>
              </w:rPr>
              <w:t xml:space="preserve"> parts and should take about </w:t>
            </w:r>
            <w:r w:rsidR="57182770" w:rsidRPr="75D7E515">
              <w:rPr>
                <w:rFonts w:ascii="Calibri" w:eastAsia="Calibri" w:hAnsi="Calibri" w:cs="Calibri"/>
                <w:sz w:val="28"/>
                <w:szCs w:val="28"/>
              </w:rPr>
              <w:t>90</w:t>
            </w:r>
            <w:r w:rsidR="15AF0E2E" w:rsidRPr="75D7E515">
              <w:rPr>
                <w:rFonts w:ascii="Calibri" w:eastAsia="Calibri" w:hAnsi="Calibri" w:cs="Calibri"/>
                <w:sz w:val="28"/>
                <w:szCs w:val="28"/>
              </w:rPr>
              <w:t xml:space="preserve"> minutes</w:t>
            </w:r>
          </w:p>
          <w:p w14:paraId="330EC5A1" w14:textId="6101D64D" w:rsidR="3A770E51" w:rsidRDefault="15AF0E2E" w:rsidP="72861DBC">
            <w:pPr>
              <w:pStyle w:val="ListParagraph"/>
              <w:numPr>
                <w:ilvl w:val="0"/>
                <w:numId w:val="7"/>
              </w:numPr>
              <w:rPr>
                <w:rFonts w:ascii="Calibri" w:eastAsia="Calibri" w:hAnsi="Calibri" w:cs="Calibri"/>
                <w:sz w:val="28"/>
                <w:szCs w:val="28"/>
              </w:rPr>
            </w:pPr>
            <w:r w:rsidRPr="72861DBC">
              <w:rPr>
                <w:rFonts w:ascii="Calibri" w:eastAsia="Calibri" w:hAnsi="Calibri" w:cs="Calibri"/>
                <w:sz w:val="28"/>
                <w:szCs w:val="28"/>
              </w:rPr>
              <w:t>Part I: Rape of Nanjing</w:t>
            </w:r>
          </w:p>
          <w:p w14:paraId="6D99E7DE" w14:textId="79FC934D" w:rsidR="3A770E51" w:rsidRDefault="15AF0E2E" w:rsidP="72861DBC">
            <w:pPr>
              <w:ind w:left="360"/>
              <w:rPr>
                <w:rFonts w:ascii="Calibri" w:eastAsia="Calibri" w:hAnsi="Calibri" w:cs="Calibri"/>
                <w:sz w:val="28"/>
                <w:szCs w:val="28"/>
              </w:rPr>
            </w:pPr>
            <w:r w:rsidRPr="72861DBC">
              <w:rPr>
                <w:rFonts w:ascii="Calibri" w:eastAsia="Calibri" w:hAnsi="Calibri" w:cs="Calibri"/>
                <w:sz w:val="28"/>
                <w:szCs w:val="28"/>
              </w:rPr>
              <w:t xml:space="preserve">       Part II: Pearl Harbor</w:t>
            </w:r>
          </w:p>
          <w:p w14:paraId="3D880A09" w14:textId="3B479651" w:rsidR="3A770E51" w:rsidRDefault="15AF0E2E" w:rsidP="72861DBC">
            <w:pPr>
              <w:ind w:left="360"/>
              <w:rPr>
                <w:rFonts w:ascii="Calibri" w:eastAsia="Calibri" w:hAnsi="Calibri" w:cs="Calibri"/>
                <w:sz w:val="28"/>
                <w:szCs w:val="28"/>
              </w:rPr>
            </w:pPr>
            <w:r w:rsidRPr="72861DBC">
              <w:rPr>
                <w:rFonts w:ascii="Calibri" w:eastAsia="Calibri" w:hAnsi="Calibri" w:cs="Calibri"/>
                <w:sz w:val="28"/>
                <w:szCs w:val="28"/>
              </w:rPr>
              <w:t xml:space="preserve">       Part III: Iwo Jima</w:t>
            </w:r>
          </w:p>
          <w:p w14:paraId="2BD99975" w14:textId="1149C0C5" w:rsidR="3A770E51" w:rsidRDefault="15AF0E2E" w:rsidP="72861DBC">
            <w:pPr>
              <w:ind w:left="360"/>
              <w:rPr>
                <w:rFonts w:ascii="Calibri" w:eastAsia="Calibri" w:hAnsi="Calibri" w:cs="Calibri"/>
                <w:sz w:val="28"/>
                <w:szCs w:val="28"/>
              </w:rPr>
            </w:pPr>
            <w:r w:rsidRPr="72861DBC">
              <w:rPr>
                <w:rFonts w:ascii="Calibri" w:eastAsia="Calibri" w:hAnsi="Calibri" w:cs="Calibri"/>
                <w:sz w:val="28"/>
                <w:szCs w:val="28"/>
              </w:rPr>
              <w:t xml:space="preserve">       Part IV: Atomic </w:t>
            </w:r>
            <w:r w:rsidR="30823EE0" w:rsidRPr="72861DBC">
              <w:rPr>
                <w:rFonts w:ascii="Calibri" w:eastAsia="Calibri" w:hAnsi="Calibri" w:cs="Calibri"/>
                <w:sz w:val="28"/>
                <w:szCs w:val="28"/>
              </w:rPr>
              <w:t>War</w:t>
            </w:r>
          </w:p>
          <w:p w14:paraId="06088E13" w14:textId="6FB6DEA6" w:rsidR="550B6E1E" w:rsidRDefault="550B6E1E" w:rsidP="72861DBC">
            <w:pPr>
              <w:ind w:left="360"/>
              <w:rPr>
                <w:rFonts w:ascii="Calibri" w:eastAsia="Calibri" w:hAnsi="Calibri" w:cs="Calibri"/>
                <w:sz w:val="28"/>
                <w:szCs w:val="28"/>
              </w:rPr>
            </w:pPr>
            <w:r w:rsidRPr="72861DBC">
              <w:rPr>
                <w:rFonts w:ascii="Calibri" w:eastAsia="Calibri" w:hAnsi="Calibri" w:cs="Calibri"/>
                <w:sz w:val="28"/>
                <w:szCs w:val="28"/>
              </w:rPr>
              <w:t xml:space="preserve">       Part V: TEES Paragraph</w:t>
            </w:r>
          </w:p>
          <w:p w14:paraId="0610B6AA" w14:textId="0360A684" w:rsidR="650F1A1D" w:rsidRDefault="3FFC25F5" w:rsidP="72861DBC">
            <w:pPr>
              <w:pStyle w:val="ListParagraph"/>
              <w:numPr>
                <w:ilvl w:val="0"/>
                <w:numId w:val="7"/>
              </w:numPr>
              <w:rPr>
                <w:rFonts w:ascii="Calibri" w:eastAsia="Calibri" w:hAnsi="Calibri" w:cs="Calibri"/>
                <w:sz w:val="28"/>
                <w:szCs w:val="28"/>
              </w:rPr>
            </w:pPr>
            <w:r w:rsidRPr="72861DBC">
              <w:rPr>
                <w:rFonts w:ascii="Calibri" w:eastAsia="Calibri" w:hAnsi="Calibri" w:cs="Calibri"/>
                <w:sz w:val="28"/>
                <w:szCs w:val="28"/>
              </w:rPr>
              <w:t>Follow the links and answer the questions</w:t>
            </w:r>
          </w:p>
        </w:tc>
      </w:tr>
    </w:tbl>
    <w:p w14:paraId="4157651A" w14:textId="5E461DA0" w:rsidR="483EDA49" w:rsidRDefault="483EDA49" w:rsidP="72861DBC">
      <w:pPr>
        <w:rPr>
          <w:rFonts w:ascii="Calibri" w:eastAsia="Calibri" w:hAnsi="Calibri" w:cs="Calibri"/>
          <w:sz w:val="28"/>
          <w:szCs w:val="28"/>
        </w:rPr>
      </w:pPr>
    </w:p>
    <w:p w14:paraId="1B248E66" w14:textId="7C73B32B" w:rsidR="483EDA49" w:rsidRDefault="483EDA49" w:rsidP="72861DBC">
      <w:pPr>
        <w:rPr>
          <w:rFonts w:ascii="Calibri" w:eastAsia="Calibri" w:hAnsi="Calibri" w:cs="Calibri"/>
          <w:sz w:val="28"/>
          <w:szCs w:val="28"/>
        </w:rPr>
      </w:pPr>
    </w:p>
    <w:p w14:paraId="41F6DDEC" w14:textId="5513DF53" w:rsidR="5E4CC20E" w:rsidRDefault="5E4CC20E" w:rsidP="72861DBC">
      <w:pPr>
        <w:rPr>
          <w:rFonts w:ascii="Calibri" w:eastAsia="Calibri" w:hAnsi="Calibri" w:cs="Calibri"/>
          <w:sz w:val="28"/>
          <w:szCs w:val="28"/>
        </w:rPr>
      </w:pPr>
    </w:p>
    <w:p w14:paraId="55AEA460" w14:textId="5EC9F7C5" w:rsidR="5E4CC20E" w:rsidRDefault="5E4CC20E" w:rsidP="72861DBC">
      <w:pPr>
        <w:rPr>
          <w:rFonts w:ascii="Calibri" w:eastAsia="Calibri" w:hAnsi="Calibri" w:cs="Calibri"/>
          <w:sz w:val="28"/>
          <w:szCs w:val="28"/>
        </w:rPr>
      </w:pPr>
    </w:p>
    <w:p w14:paraId="3B38D04E" w14:textId="7EB92A6A" w:rsidR="5E4CC20E" w:rsidRDefault="5E4CC20E" w:rsidP="72861DBC">
      <w:pPr>
        <w:rPr>
          <w:rFonts w:ascii="Calibri" w:eastAsia="Calibri" w:hAnsi="Calibri" w:cs="Calibri"/>
          <w:sz w:val="28"/>
          <w:szCs w:val="28"/>
        </w:rPr>
      </w:pPr>
    </w:p>
    <w:p w14:paraId="6E469C01" w14:textId="5225EC6A" w:rsidR="5E4CC20E" w:rsidRDefault="5E4CC20E" w:rsidP="72861DBC">
      <w:pPr>
        <w:rPr>
          <w:rFonts w:ascii="Calibri" w:eastAsia="Calibri" w:hAnsi="Calibri" w:cs="Calibri"/>
          <w:sz w:val="28"/>
          <w:szCs w:val="28"/>
        </w:rPr>
      </w:pPr>
    </w:p>
    <w:p w14:paraId="1442477E" w14:textId="5C90B405" w:rsidR="5E4CC20E" w:rsidRDefault="5E4CC20E" w:rsidP="72861DBC">
      <w:pPr>
        <w:rPr>
          <w:rFonts w:ascii="Calibri" w:eastAsia="Calibri" w:hAnsi="Calibri" w:cs="Calibri"/>
          <w:sz w:val="28"/>
          <w:szCs w:val="28"/>
        </w:rPr>
      </w:pPr>
    </w:p>
    <w:p w14:paraId="1E649397" w14:textId="65A23D86" w:rsidR="5E4CC20E" w:rsidRDefault="5E4CC20E" w:rsidP="72861DBC">
      <w:pPr>
        <w:rPr>
          <w:rFonts w:ascii="Calibri" w:eastAsia="Calibri" w:hAnsi="Calibri" w:cs="Calibri"/>
          <w:sz w:val="28"/>
          <w:szCs w:val="28"/>
        </w:rPr>
      </w:pPr>
    </w:p>
    <w:p w14:paraId="5D9D4979" w14:textId="0DB68279" w:rsidR="5E4CC20E" w:rsidRDefault="5E4CC20E" w:rsidP="72861DBC">
      <w:pPr>
        <w:rPr>
          <w:rFonts w:ascii="Calibri" w:eastAsia="Calibri" w:hAnsi="Calibri" w:cs="Calibri"/>
          <w:sz w:val="28"/>
          <w:szCs w:val="28"/>
        </w:rPr>
      </w:pPr>
    </w:p>
    <w:p w14:paraId="696C2E25" w14:textId="4F7D04FE" w:rsidR="5E4CC20E" w:rsidRDefault="5E4CC20E" w:rsidP="72861DBC">
      <w:pPr>
        <w:rPr>
          <w:rFonts w:ascii="Calibri" w:eastAsia="Calibri" w:hAnsi="Calibri" w:cs="Calibri"/>
          <w:sz w:val="28"/>
          <w:szCs w:val="28"/>
        </w:rPr>
      </w:pPr>
    </w:p>
    <w:p w14:paraId="71D245C1" w14:textId="0AB2FDDA" w:rsidR="5E4CC20E" w:rsidRDefault="5E4CC20E" w:rsidP="72861DBC">
      <w:pPr>
        <w:rPr>
          <w:rFonts w:ascii="Calibri" w:eastAsia="Calibri" w:hAnsi="Calibri" w:cs="Calibri"/>
          <w:sz w:val="28"/>
          <w:szCs w:val="28"/>
        </w:rPr>
      </w:pPr>
    </w:p>
    <w:p w14:paraId="60C2E30C" w14:textId="0E9C423B" w:rsidR="1BFAD14F" w:rsidRDefault="1BFAD14F" w:rsidP="72861DBC">
      <w:pPr>
        <w:jc w:val="center"/>
        <w:rPr>
          <w:rFonts w:ascii="Calibri" w:eastAsia="Calibri" w:hAnsi="Calibri" w:cs="Calibri"/>
          <w:b/>
          <w:bCs/>
          <w:sz w:val="28"/>
          <w:szCs w:val="28"/>
        </w:rPr>
      </w:pPr>
      <w:r w:rsidRPr="72861DBC">
        <w:rPr>
          <w:rFonts w:ascii="Calibri" w:eastAsia="Calibri" w:hAnsi="Calibri" w:cs="Calibri"/>
          <w:b/>
          <w:bCs/>
          <w:sz w:val="28"/>
          <w:szCs w:val="28"/>
        </w:rPr>
        <w:lastRenderedPageBreak/>
        <w:t xml:space="preserve">Part I: Rape of Nanjing </w:t>
      </w:r>
    </w:p>
    <w:p w14:paraId="3F075723" w14:textId="5505E563" w:rsidR="729C9B7D" w:rsidRDefault="729C9B7D" w:rsidP="72861DBC">
      <w:pPr>
        <w:jc w:val="center"/>
        <w:rPr>
          <w:rFonts w:ascii="Calibri" w:eastAsia="Calibri" w:hAnsi="Calibri" w:cs="Calibri"/>
          <w:sz w:val="28"/>
          <w:szCs w:val="28"/>
        </w:rPr>
      </w:pPr>
      <w:r>
        <w:rPr>
          <w:noProof/>
        </w:rPr>
        <w:drawing>
          <wp:inline distT="0" distB="0" distL="0" distR="0" wp14:anchorId="438A5093" wp14:editId="5CFCDA62">
            <wp:extent cx="2358571" cy="2146904"/>
            <wp:effectExtent l="0" t="0" r="0" b="0"/>
            <wp:docPr id="1977083157" name="Picture 197708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8571" cy="2146904"/>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360"/>
      </w:tblGrid>
      <w:tr w:rsidR="5E4CC20E" w14:paraId="5D2EA443" w14:textId="77777777" w:rsidTr="72861DBC">
        <w:tc>
          <w:tcPr>
            <w:tcW w:w="9360" w:type="dxa"/>
          </w:tcPr>
          <w:p w14:paraId="25D86F7A" w14:textId="200EFFE1" w:rsidR="6DA3D911" w:rsidRDefault="7EC842CE" w:rsidP="72861DBC">
            <w:pPr>
              <w:ind w:left="360"/>
              <w:rPr>
                <w:rFonts w:ascii="Calibri" w:eastAsia="Calibri" w:hAnsi="Calibri" w:cs="Calibri"/>
                <w:sz w:val="28"/>
                <w:szCs w:val="28"/>
              </w:rPr>
            </w:pPr>
            <w:r w:rsidRPr="72861DBC">
              <w:rPr>
                <w:rFonts w:ascii="Calibri" w:eastAsia="Calibri" w:hAnsi="Calibri" w:cs="Calibri"/>
                <w:sz w:val="28"/>
                <w:szCs w:val="28"/>
              </w:rPr>
              <w:t xml:space="preserve">Watch this video </w:t>
            </w:r>
            <w:hyperlink r:id="rId9">
              <w:r w:rsidRPr="72861DBC">
                <w:rPr>
                  <w:rStyle w:val="Hyperlink"/>
                  <w:rFonts w:ascii="Calibri" w:eastAsia="Calibri" w:hAnsi="Calibri" w:cs="Calibri"/>
                  <w:sz w:val="28"/>
                  <w:szCs w:val="28"/>
                </w:rPr>
                <w:t>https://www.facinghistory.org/resource-library/video/nanjing-atrocities-crimes-war</w:t>
              </w:r>
            </w:hyperlink>
          </w:p>
        </w:tc>
      </w:tr>
      <w:tr w:rsidR="5E4CC20E" w14:paraId="4E255D78" w14:textId="77777777" w:rsidTr="72861DBC">
        <w:tc>
          <w:tcPr>
            <w:tcW w:w="9360" w:type="dxa"/>
          </w:tcPr>
          <w:p w14:paraId="257ACC43" w14:textId="1C196648" w:rsidR="6DA3D911" w:rsidRDefault="7EC842CE" w:rsidP="72861DBC">
            <w:pPr>
              <w:pStyle w:val="ListParagraph"/>
              <w:numPr>
                <w:ilvl w:val="0"/>
                <w:numId w:val="4"/>
              </w:numPr>
              <w:rPr>
                <w:rFonts w:ascii="Calibri" w:eastAsia="Calibri" w:hAnsi="Calibri" w:cs="Calibri"/>
                <w:sz w:val="28"/>
                <w:szCs w:val="28"/>
              </w:rPr>
            </w:pPr>
            <w:r w:rsidRPr="72861DBC">
              <w:rPr>
                <w:rFonts w:ascii="Calibri" w:eastAsia="Calibri" w:hAnsi="Calibri" w:cs="Calibri"/>
                <w:sz w:val="28"/>
                <w:szCs w:val="28"/>
              </w:rPr>
              <w:t>Who is Chiang Kai-shek?</w:t>
            </w:r>
          </w:p>
          <w:p w14:paraId="146500F7" w14:textId="1E525F60" w:rsidR="5E4CC20E" w:rsidRDefault="5E4CC20E" w:rsidP="72861DBC">
            <w:pPr>
              <w:rPr>
                <w:rFonts w:ascii="Calibri" w:eastAsia="Calibri" w:hAnsi="Calibri" w:cs="Calibri"/>
                <w:sz w:val="28"/>
                <w:szCs w:val="28"/>
              </w:rPr>
            </w:pPr>
          </w:p>
        </w:tc>
      </w:tr>
      <w:tr w:rsidR="5E4CC20E" w14:paraId="49F22EB6" w14:textId="77777777" w:rsidTr="72861DBC">
        <w:tc>
          <w:tcPr>
            <w:tcW w:w="9360" w:type="dxa"/>
          </w:tcPr>
          <w:p w14:paraId="129D6F4F" w14:textId="38DE0225" w:rsidR="5E4CC20E" w:rsidRDefault="5E4CC20E" w:rsidP="72861DBC">
            <w:pPr>
              <w:rPr>
                <w:rFonts w:ascii="Calibri" w:eastAsia="Calibri" w:hAnsi="Calibri" w:cs="Calibri"/>
                <w:sz w:val="28"/>
                <w:szCs w:val="28"/>
              </w:rPr>
            </w:pPr>
          </w:p>
          <w:p w14:paraId="4C32AC2A" w14:textId="02082313" w:rsidR="5E4CC20E" w:rsidRDefault="5E4CC20E" w:rsidP="72861DBC">
            <w:pPr>
              <w:rPr>
                <w:rFonts w:ascii="Calibri" w:eastAsia="Calibri" w:hAnsi="Calibri" w:cs="Calibri"/>
                <w:sz w:val="28"/>
                <w:szCs w:val="28"/>
              </w:rPr>
            </w:pPr>
          </w:p>
          <w:p w14:paraId="10D4FF54" w14:textId="473C34CD" w:rsidR="5E4CC20E" w:rsidRDefault="5E4CC20E" w:rsidP="72861DBC">
            <w:pPr>
              <w:rPr>
                <w:rFonts w:ascii="Calibri" w:eastAsia="Calibri" w:hAnsi="Calibri" w:cs="Calibri"/>
                <w:sz w:val="28"/>
                <w:szCs w:val="28"/>
              </w:rPr>
            </w:pPr>
          </w:p>
        </w:tc>
      </w:tr>
      <w:tr w:rsidR="5E4CC20E" w14:paraId="5FCD45C2" w14:textId="77777777" w:rsidTr="72861DBC">
        <w:tc>
          <w:tcPr>
            <w:tcW w:w="9360" w:type="dxa"/>
          </w:tcPr>
          <w:p w14:paraId="61446B6E" w14:textId="6B08CB88" w:rsidR="6DA3D911" w:rsidRDefault="7EC842CE" w:rsidP="72861DBC">
            <w:pPr>
              <w:pStyle w:val="ListParagraph"/>
              <w:numPr>
                <w:ilvl w:val="0"/>
                <w:numId w:val="4"/>
              </w:numPr>
              <w:spacing w:line="259" w:lineRule="auto"/>
              <w:rPr>
                <w:rFonts w:ascii="Calibri" w:eastAsia="Calibri" w:hAnsi="Calibri" w:cs="Calibri"/>
                <w:sz w:val="28"/>
                <w:szCs w:val="28"/>
              </w:rPr>
            </w:pPr>
            <w:r w:rsidRPr="72861DBC">
              <w:rPr>
                <w:rFonts w:ascii="Calibri" w:eastAsia="Calibri" w:hAnsi="Calibri" w:cs="Calibri"/>
                <w:sz w:val="28"/>
                <w:szCs w:val="28"/>
              </w:rPr>
              <w:t>Why did the Japanese promote Pan-</w:t>
            </w:r>
            <w:proofErr w:type="spellStart"/>
            <w:r w:rsidRPr="72861DBC">
              <w:rPr>
                <w:rFonts w:ascii="Calibri" w:eastAsia="Calibri" w:hAnsi="Calibri" w:cs="Calibri"/>
                <w:sz w:val="28"/>
                <w:szCs w:val="28"/>
              </w:rPr>
              <w:t>Asianism</w:t>
            </w:r>
            <w:proofErr w:type="spellEnd"/>
            <w:r w:rsidRPr="72861DBC">
              <w:rPr>
                <w:rFonts w:ascii="Calibri" w:eastAsia="Calibri" w:hAnsi="Calibri" w:cs="Calibri"/>
                <w:sz w:val="28"/>
                <w:szCs w:val="28"/>
              </w:rPr>
              <w:t>?</w:t>
            </w:r>
          </w:p>
          <w:p w14:paraId="05A49646" w14:textId="2FF3C4E2" w:rsidR="5E4CC20E" w:rsidRDefault="5E4CC20E" w:rsidP="72861DBC">
            <w:pPr>
              <w:rPr>
                <w:rFonts w:ascii="Calibri" w:eastAsia="Calibri" w:hAnsi="Calibri" w:cs="Calibri"/>
                <w:sz w:val="28"/>
                <w:szCs w:val="28"/>
              </w:rPr>
            </w:pPr>
          </w:p>
        </w:tc>
      </w:tr>
      <w:tr w:rsidR="5E4CC20E" w14:paraId="2E496E53" w14:textId="77777777" w:rsidTr="72861DBC">
        <w:tc>
          <w:tcPr>
            <w:tcW w:w="9360" w:type="dxa"/>
          </w:tcPr>
          <w:p w14:paraId="792DA6D0" w14:textId="29DECE6F" w:rsidR="5E4CC20E" w:rsidRDefault="5E4CC20E" w:rsidP="72861DBC">
            <w:pPr>
              <w:rPr>
                <w:rFonts w:ascii="Calibri" w:eastAsia="Calibri" w:hAnsi="Calibri" w:cs="Calibri"/>
                <w:sz w:val="28"/>
                <w:szCs w:val="28"/>
              </w:rPr>
            </w:pPr>
          </w:p>
          <w:p w14:paraId="065CC343" w14:textId="1FC55BC0" w:rsidR="5E4CC20E" w:rsidRDefault="5E4CC20E" w:rsidP="72861DBC">
            <w:pPr>
              <w:rPr>
                <w:rFonts w:ascii="Calibri" w:eastAsia="Calibri" w:hAnsi="Calibri" w:cs="Calibri"/>
                <w:sz w:val="28"/>
                <w:szCs w:val="28"/>
              </w:rPr>
            </w:pPr>
          </w:p>
          <w:p w14:paraId="58FF2885" w14:textId="46457D94" w:rsidR="5E4CC20E" w:rsidRDefault="5E4CC20E" w:rsidP="72861DBC">
            <w:pPr>
              <w:rPr>
                <w:rFonts w:ascii="Calibri" w:eastAsia="Calibri" w:hAnsi="Calibri" w:cs="Calibri"/>
                <w:sz w:val="28"/>
                <w:szCs w:val="28"/>
              </w:rPr>
            </w:pPr>
          </w:p>
        </w:tc>
      </w:tr>
      <w:tr w:rsidR="5E4CC20E" w14:paraId="39B712BC" w14:textId="77777777" w:rsidTr="72861DBC">
        <w:tc>
          <w:tcPr>
            <w:tcW w:w="9360" w:type="dxa"/>
          </w:tcPr>
          <w:p w14:paraId="495D6EF6" w14:textId="23927909" w:rsidR="6DA3D911" w:rsidRDefault="7EC842CE" w:rsidP="72861DBC">
            <w:pPr>
              <w:pStyle w:val="ListParagraph"/>
              <w:numPr>
                <w:ilvl w:val="0"/>
                <w:numId w:val="4"/>
              </w:numPr>
              <w:rPr>
                <w:rFonts w:ascii="Calibri" w:eastAsia="Calibri" w:hAnsi="Calibri" w:cs="Calibri"/>
                <w:sz w:val="28"/>
                <w:szCs w:val="28"/>
              </w:rPr>
            </w:pPr>
            <w:r w:rsidRPr="72861DBC">
              <w:rPr>
                <w:rFonts w:ascii="Calibri" w:eastAsia="Calibri" w:hAnsi="Calibri" w:cs="Calibri"/>
                <w:sz w:val="28"/>
                <w:szCs w:val="28"/>
              </w:rPr>
              <w:t>Why did the Chinese resist Pan-</w:t>
            </w:r>
            <w:proofErr w:type="spellStart"/>
            <w:r w:rsidRPr="72861DBC">
              <w:rPr>
                <w:rFonts w:ascii="Calibri" w:eastAsia="Calibri" w:hAnsi="Calibri" w:cs="Calibri"/>
                <w:sz w:val="28"/>
                <w:szCs w:val="28"/>
              </w:rPr>
              <w:t>Asianism</w:t>
            </w:r>
            <w:proofErr w:type="spellEnd"/>
            <w:r w:rsidRPr="72861DBC">
              <w:rPr>
                <w:rFonts w:ascii="Calibri" w:eastAsia="Calibri" w:hAnsi="Calibri" w:cs="Calibri"/>
                <w:sz w:val="28"/>
                <w:szCs w:val="28"/>
              </w:rPr>
              <w:t>?</w:t>
            </w:r>
          </w:p>
          <w:p w14:paraId="1CADCCA9" w14:textId="47466718" w:rsidR="5E4CC20E" w:rsidRDefault="5E4CC20E" w:rsidP="72861DBC">
            <w:pPr>
              <w:rPr>
                <w:rFonts w:ascii="Calibri" w:eastAsia="Calibri" w:hAnsi="Calibri" w:cs="Calibri"/>
                <w:sz w:val="28"/>
                <w:szCs w:val="28"/>
              </w:rPr>
            </w:pPr>
          </w:p>
        </w:tc>
      </w:tr>
      <w:tr w:rsidR="5E4CC20E" w14:paraId="0F7ECD31" w14:textId="77777777" w:rsidTr="72861DBC">
        <w:tc>
          <w:tcPr>
            <w:tcW w:w="9360" w:type="dxa"/>
          </w:tcPr>
          <w:p w14:paraId="24A6AA88" w14:textId="59A9495C" w:rsidR="5E4CC20E" w:rsidRDefault="5E4CC20E" w:rsidP="72861DBC">
            <w:pPr>
              <w:rPr>
                <w:rFonts w:ascii="Calibri" w:eastAsia="Calibri" w:hAnsi="Calibri" w:cs="Calibri"/>
                <w:sz w:val="28"/>
                <w:szCs w:val="28"/>
              </w:rPr>
            </w:pPr>
          </w:p>
          <w:p w14:paraId="3FDC1073" w14:textId="23DB441C" w:rsidR="5E4CC20E" w:rsidRDefault="5E4CC20E" w:rsidP="72861DBC">
            <w:pPr>
              <w:rPr>
                <w:rFonts w:ascii="Calibri" w:eastAsia="Calibri" w:hAnsi="Calibri" w:cs="Calibri"/>
                <w:sz w:val="28"/>
                <w:szCs w:val="28"/>
              </w:rPr>
            </w:pPr>
          </w:p>
          <w:p w14:paraId="22DA0BCD" w14:textId="11AE996F" w:rsidR="5E4CC20E" w:rsidRDefault="5E4CC20E" w:rsidP="72861DBC">
            <w:pPr>
              <w:rPr>
                <w:rFonts w:ascii="Calibri" w:eastAsia="Calibri" w:hAnsi="Calibri" w:cs="Calibri"/>
                <w:sz w:val="28"/>
                <w:szCs w:val="28"/>
              </w:rPr>
            </w:pPr>
          </w:p>
        </w:tc>
      </w:tr>
      <w:tr w:rsidR="5E4CC20E" w14:paraId="05827C67" w14:textId="77777777" w:rsidTr="72861DBC">
        <w:tc>
          <w:tcPr>
            <w:tcW w:w="9360" w:type="dxa"/>
          </w:tcPr>
          <w:p w14:paraId="60DEAEDB" w14:textId="10B97008" w:rsidR="6DA3D911" w:rsidRDefault="7EC842CE" w:rsidP="72861DBC">
            <w:pPr>
              <w:pStyle w:val="ListParagraph"/>
              <w:numPr>
                <w:ilvl w:val="0"/>
                <w:numId w:val="4"/>
              </w:numPr>
              <w:rPr>
                <w:rFonts w:ascii="Calibri" w:eastAsia="Calibri" w:hAnsi="Calibri" w:cs="Calibri"/>
                <w:sz w:val="28"/>
                <w:szCs w:val="28"/>
              </w:rPr>
            </w:pPr>
            <w:r w:rsidRPr="72861DBC">
              <w:rPr>
                <w:rFonts w:ascii="Calibri" w:eastAsia="Calibri" w:hAnsi="Calibri" w:cs="Calibri"/>
                <w:sz w:val="28"/>
                <w:szCs w:val="28"/>
              </w:rPr>
              <w:t>Research on your own to discover how many Chinese were raped and murdered during the massacre:</w:t>
            </w:r>
          </w:p>
          <w:p w14:paraId="173C8605" w14:textId="51CDD05E" w:rsidR="5E4CC20E" w:rsidRDefault="5E4CC20E" w:rsidP="72861DBC">
            <w:pPr>
              <w:rPr>
                <w:rFonts w:ascii="Calibri" w:eastAsia="Calibri" w:hAnsi="Calibri" w:cs="Calibri"/>
                <w:sz w:val="28"/>
                <w:szCs w:val="28"/>
              </w:rPr>
            </w:pPr>
          </w:p>
        </w:tc>
      </w:tr>
      <w:tr w:rsidR="5E4CC20E" w14:paraId="1CB2332D" w14:textId="77777777" w:rsidTr="72861DBC">
        <w:tc>
          <w:tcPr>
            <w:tcW w:w="9360" w:type="dxa"/>
          </w:tcPr>
          <w:p w14:paraId="06505E16" w14:textId="6E9A1FA7" w:rsidR="5E4CC20E" w:rsidRDefault="5E4CC20E" w:rsidP="72861DBC">
            <w:pPr>
              <w:rPr>
                <w:rFonts w:ascii="Calibri" w:eastAsia="Calibri" w:hAnsi="Calibri" w:cs="Calibri"/>
                <w:sz w:val="28"/>
                <w:szCs w:val="28"/>
              </w:rPr>
            </w:pPr>
          </w:p>
          <w:p w14:paraId="3EC3633D" w14:textId="4D322909" w:rsidR="5E4CC20E" w:rsidRDefault="5E4CC20E" w:rsidP="72861DBC">
            <w:pPr>
              <w:rPr>
                <w:rFonts w:ascii="Calibri" w:eastAsia="Calibri" w:hAnsi="Calibri" w:cs="Calibri"/>
                <w:sz w:val="28"/>
                <w:szCs w:val="28"/>
              </w:rPr>
            </w:pPr>
          </w:p>
          <w:p w14:paraId="4C8ECFBD" w14:textId="776AB12B" w:rsidR="5E4CC20E" w:rsidRDefault="5E4CC20E" w:rsidP="72861DBC">
            <w:pPr>
              <w:rPr>
                <w:rFonts w:ascii="Calibri" w:eastAsia="Calibri" w:hAnsi="Calibri" w:cs="Calibri"/>
                <w:sz w:val="28"/>
                <w:szCs w:val="28"/>
              </w:rPr>
            </w:pPr>
          </w:p>
        </w:tc>
      </w:tr>
    </w:tbl>
    <w:p w14:paraId="7B6CBB76" w14:textId="1453E606" w:rsidR="483EDA49" w:rsidRDefault="483EDA49" w:rsidP="72861DBC">
      <w:pPr>
        <w:rPr>
          <w:rFonts w:ascii="Calibri" w:eastAsia="Calibri" w:hAnsi="Calibri" w:cs="Calibri"/>
          <w:sz w:val="28"/>
          <w:szCs w:val="28"/>
        </w:rPr>
      </w:pPr>
    </w:p>
    <w:p w14:paraId="23F08F9F" w14:textId="1FBD5833" w:rsidR="483EDA49" w:rsidRDefault="483EDA49" w:rsidP="72861DBC">
      <w:pPr>
        <w:rPr>
          <w:rFonts w:ascii="Calibri" w:eastAsia="Calibri" w:hAnsi="Calibri" w:cs="Calibri"/>
          <w:sz w:val="28"/>
          <w:szCs w:val="28"/>
        </w:rPr>
      </w:pPr>
    </w:p>
    <w:p w14:paraId="3DF541C5" w14:textId="3FCAE01A" w:rsidR="483EDA49" w:rsidRDefault="483EDA49" w:rsidP="72861DBC">
      <w:pPr>
        <w:rPr>
          <w:rFonts w:ascii="Calibri" w:eastAsia="Calibri" w:hAnsi="Calibri" w:cs="Calibri"/>
          <w:sz w:val="28"/>
          <w:szCs w:val="28"/>
        </w:rPr>
      </w:pPr>
    </w:p>
    <w:p w14:paraId="05B29557" w14:textId="76F77C5B" w:rsidR="483EDA49" w:rsidRDefault="483EDA49" w:rsidP="72861DBC">
      <w:pPr>
        <w:rPr>
          <w:rFonts w:ascii="Calibri" w:eastAsia="Calibri" w:hAnsi="Calibri" w:cs="Calibri"/>
          <w:sz w:val="28"/>
          <w:szCs w:val="28"/>
        </w:rPr>
      </w:pPr>
    </w:p>
    <w:p w14:paraId="0DBD9A76" w14:textId="05DE82D6" w:rsidR="483EDA49" w:rsidRDefault="483EDA49" w:rsidP="72861DBC">
      <w:pPr>
        <w:rPr>
          <w:rFonts w:ascii="Calibri" w:eastAsia="Calibri" w:hAnsi="Calibri" w:cs="Calibri"/>
          <w:sz w:val="28"/>
          <w:szCs w:val="28"/>
        </w:rPr>
      </w:pPr>
    </w:p>
    <w:p w14:paraId="42E74A3A" w14:textId="3A2D1E73" w:rsidR="3E619DAB" w:rsidRDefault="3E619DAB" w:rsidP="72861DBC">
      <w:pPr>
        <w:jc w:val="center"/>
        <w:rPr>
          <w:rFonts w:ascii="Calibri" w:eastAsia="Calibri" w:hAnsi="Calibri" w:cs="Calibri"/>
          <w:b/>
          <w:bCs/>
          <w:color w:val="101010"/>
          <w:sz w:val="28"/>
          <w:szCs w:val="28"/>
        </w:rPr>
      </w:pPr>
      <w:r w:rsidRPr="72861DBC">
        <w:rPr>
          <w:rFonts w:ascii="Calibri" w:eastAsia="Calibri" w:hAnsi="Calibri" w:cs="Calibri"/>
          <w:b/>
          <w:bCs/>
          <w:color w:val="101010"/>
          <w:sz w:val="28"/>
          <w:szCs w:val="28"/>
        </w:rPr>
        <w:t>Part II: Pearl Harbor</w:t>
      </w:r>
    </w:p>
    <w:p w14:paraId="355F2041" w14:textId="57F92463" w:rsidR="3E619DAB" w:rsidRDefault="3E619DAB" w:rsidP="72861DBC">
      <w:pPr>
        <w:jc w:val="center"/>
        <w:rPr>
          <w:rFonts w:ascii="Calibri" w:eastAsia="Calibri" w:hAnsi="Calibri" w:cs="Calibri"/>
          <w:sz w:val="28"/>
          <w:szCs w:val="28"/>
        </w:rPr>
      </w:pPr>
      <w:r>
        <w:rPr>
          <w:noProof/>
        </w:rPr>
        <w:drawing>
          <wp:inline distT="0" distB="0" distL="0" distR="0" wp14:anchorId="1EA6D11A" wp14:editId="7ED93BA3">
            <wp:extent cx="3200400" cy="2114550"/>
            <wp:effectExtent l="0" t="0" r="0" b="0"/>
            <wp:docPr id="1130079209" name="Picture 113007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00400" cy="2114550"/>
                    </a:xfrm>
                    <a:prstGeom prst="rect">
                      <a:avLst/>
                    </a:prstGeom>
                  </pic:spPr>
                </pic:pic>
              </a:graphicData>
            </a:graphic>
          </wp:inline>
        </w:drawing>
      </w:r>
    </w:p>
    <w:p w14:paraId="7709BA7C" w14:textId="6BD60BD6" w:rsidR="3E619DAB" w:rsidRDefault="3E619DAB" w:rsidP="72861DBC">
      <w:pPr>
        <w:rPr>
          <w:rFonts w:ascii="Calibri" w:eastAsia="Calibri" w:hAnsi="Calibri" w:cs="Calibri"/>
          <w:color w:val="101010"/>
          <w:sz w:val="28"/>
          <w:szCs w:val="28"/>
        </w:rPr>
      </w:pPr>
      <w:r w:rsidRPr="72861DBC">
        <w:rPr>
          <w:rFonts w:ascii="Calibri" w:eastAsia="Calibri" w:hAnsi="Calibri" w:cs="Calibri"/>
          <w:color w:val="101010"/>
          <w:sz w:val="28"/>
          <w:szCs w:val="28"/>
        </w:rPr>
        <w:t>Just before 8 a.m. on December 7, 1941, hundreds of Japanese fighter planes attacked the American naval base at Pearl Harbor near Honolulu, Hawaii. The barrage lasted just two hours, but it was devastating: The Japanese managed to destroy nearly 20 American naval vessels, including eight enormous battleships, and almost 200 airplanes. More than 2,000 Americans soldiers and sailors died in the attack, and another 1,000 were wounded. The day after the assault, President Franklin D. Roosevelt asked Congress to declare war on Japan; Congress approved his declaration with just one dissenting vote. Three days later, Japanese allies Germany and Italy also declared war on the United States, and again Congress reciprocated. More than two years into the conflict, America had finally joined World War II.</w:t>
      </w:r>
    </w:p>
    <w:tbl>
      <w:tblPr>
        <w:tblStyle w:val="TableGrid"/>
        <w:tblW w:w="0" w:type="auto"/>
        <w:tblLayout w:type="fixed"/>
        <w:tblLook w:val="06A0" w:firstRow="1" w:lastRow="0" w:firstColumn="1" w:lastColumn="0" w:noHBand="1" w:noVBand="1"/>
      </w:tblPr>
      <w:tblGrid>
        <w:gridCol w:w="2100"/>
        <w:gridCol w:w="7260"/>
      </w:tblGrid>
      <w:tr w:rsidR="3DE8B91E" w14:paraId="5B3BFBCA" w14:textId="77777777" w:rsidTr="72861DBC">
        <w:tc>
          <w:tcPr>
            <w:tcW w:w="9360" w:type="dxa"/>
            <w:gridSpan w:val="2"/>
          </w:tcPr>
          <w:p w14:paraId="7DBC4061" w14:textId="05E374DF" w:rsidR="3DE8B91E" w:rsidRDefault="6AB2556D" w:rsidP="72861DBC">
            <w:pPr>
              <w:rPr>
                <w:rFonts w:ascii="Calibri" w:eastAsia="Calibri" w:hAnsi="Calibri" w:cs="Calibri"/>
                <w:color w:val="1155CC"/>
                <w:sz w:val="28"/>
                <w:szCs w:val="28"/>
              </w:rPr>
            </w:pPr>
            <w:r w:rsidRPr="72861DBC">
              <w:rPr>
                <w:rFonts w:ascii="Calibri" w:eastAsia="Calibri" w:hAnsi="Calibri" w:cs="Calibri"/>
                <w:color w:val="101010"/>
                <w:sz w:val="28"/>
                <w:szCs w:val="28"/>
              </w:rPr>
              <w:t xml:space="preserve">Watch the News Report: </w:t>
            </w:r>
            <w:hyperlink r:id="rId11">
              <w:r w:rsidRPr="72861DBC">
                <w:rPr>
                  <w:rStyle w:val="Hyperlink"/>
                  <w:rFonts w:ascii="Calibri" w:eastAsia="Calibri" w:hAnsi="Calibri" w:cs="Calibri"/>
                  <w:sz w:val="28"/>
                  <w:szCs w:val="28"/>
                </w:rPr>
                <w:t>https://www.youtube.com/watch?v=A2kSnlS4xX8</w:t>
              </w:r>
            </w:hyperlink>
          </w:p>
        </w:tc>
      </w:tr>
      <w:tr w:rsidR="483EDA49" w14:paraId="067EB7F8" w14:textId="77777777" w:rsidTr="72861DBC">
        <w:tc>
          <w:tcPr>
            <w:tcW w:w="2100" w:type="dxa"/>
          </w:tcPr>
          <w:p w14:paraId="1224F1EA" w14:textId="32DE25D7" w:rsidR="483EDA49" w:rsidRDefault="26F67F63" w:rsidP="72861DBC">
            <w:pPr>
              <w:rPr>
                <w:rFonts w:ascii="Calibri" w:eastAsia="Calibri" w:hAnsi="Calibri" w:cs="Calibri"/>
                <w:color w:val="101010"/>
                <w:sz w:val="28"/>
                <w:szCs w:val="28"/>
              </w:rPr>
            </w:pPr>
            <w:r w:rsidRPr="72861DBC">
              <w:rPr>
                <w:rFonts w:ascii="Calibri" w:eastAsia="Calibri" w:hAnsi="Calibri" w:cs="Calibri"/>
                <w:color w:val="101010"/>
                <w:sz w:val="28"/>
                <w:szCs w:val="28"/>
              </w:rPr>
              <w:t xml:space="preserve">What is the POV of the </w:t>
            </w:r>
            <w:r w:rsidR="55D42C96" w:rsidRPr="72861DBC">
              <w:rPr>
                <w:rFonts w:ascii="Calibri" w:eastAsia="Calibri" w:hAnsi="Calibri" w:cs="Calibri"/>
                <w:color w:val="101010"/>
                <w:sz w:val="28"/>
                <w:szCs w:val="28"/>
              </w:rPr>
              <w:t>New Reporte</w:t>
            </w:r>
            <w:r w:rsidRPr="72861DBC">
              <w:rPr>
                <w:rFonts w:ascii="Calibri" w:eastAsia="Calibri" w:hAnsi="Calibri" w:cs="Calibri"/>
                <w:color w:val="101010"/>
                <w:sz w:val="28"/>
                <w:szCs w:val="28"/>
              </w:rPr>
              <w:t>r regarding the attack on Pearl Harbor</w:t>
            </w:r>
          </w:p>
        </w:tc>
        <w:tc>
          <w:tcPr>
            <w:tcW w:w="7260" w:type="dxa"/>
          </w:tcPr>
          <w:p w14:paraId="5A169463" w14:textId="4B80A0DF" w:rsidR="483EDA49" w:rsidRDefault="483EDA49" w:rsidP="72861DBC">
            <w:pPr>
              <w:rPr>
                <w:rFonts w:ascii="Calibri" w:eastAsia="Calibri" w:hAnsi="Calibri" w:cs="Calibri"/>
                <w:sz w:val="28"/>
                <w:szCs w:val="28"/>
              </w:rPr>
            </w:pPr>
          </w:p>
          <w:p w14:paraId="11612C27" w14:textId="3213E640" w:rsidR="483EDA49" w:rsidRDefault="483EDA49" w:rsidP="72861DBC">
            <w:pPr>
              <w:rPr>
                <w:rFonts w:ascii="Calibri" w:eastAsia="Calibri" w:hAnsi="Calibri" w:cs="Calibri"/>
                <w:sz w:val="28"/>
                <w:szCs w:val="28"/>
              </w:rPr>
            </w:pPr>
          </w:p>
          <w:p w14:paraId="18FD92B0" w14:textId="2EE06AE2" w:rsidR="483EDA49" w:rsidRDefault="483EDA49" w:rsidP="72861DBC">
            <w:pPr>
              <w:rPr>
                <w:rFonts w:ascii="Calibri" w:eastAsia="Calibri" w:hAnsi="Calibri" w:cs="Calibri"/>
                <w:sz w:val="28"/>
                <w:szCs w:val="28"/>
              </w:rPr>
            </w:pPr>
          </w:p>
          <w:p w14:paraId="212726EF" w14:textId="0161126A" w:rsidR="483EDA49" w:rsidRDefault="483EDA49" w:rsidP="72861DBC">
            <w:pPr>
              <w:rPr>
                <w:rFonts w:ascii="Calibri" w:eastAsia="Calibri" w:hAnsi="Calibri" w:cs="Calibri"/>
                <w:sz w:val="28"/>
                <w:szCs w:val="28"/>
              </w:rPr>
            </w:pPr>
            <w:r>
              <w:br/>
            </w:r>
          </w:p>
        </w:tc>
      </w:tr>
      <w:tr w:rsidR="483EDA49" w14:paraId="6475CE68" w14:textId="77777777" w:rsidTr="72861DBC">
        <w:tc>
          <w:tcPr>
            <w:tcW w:w="2100" w:type="dxa"/>
          </w:tcPr>
          <w:p w14:paraId="746DE09F" w14:textId="3A830A24" w:rsidR="483EDA49" w:rsidRDefault="4A3F2BB8" w:rsidP="72861DBC">
            <w:pPr>
              <w:rPr>
                <w:rFonts w:ascii="Calibri" w:eastAsia="Calibri" w:hAnsi="Calibri" w:cs="Calibri"/>
                <w:color w:val="101010"/>
                <w:sz w:val="28"/>
                <w:szCs w:val="28"/>
              </w:rPr>
            </w:pPr>
            <w:r w:rsidRPr="72861DBC">
              <w:rPr>
                <w:rFonts w:ascii="Calibri" w:eastAsia="Calibri" w:hAnsi="Calibri" w:cs="Calibri"/>
                <w:color w:val="101010"/>
                <w:sz w:val="28"/>
                <w:szCs w:val="28"/>
              </w:rPr>
              <w:lastRenderedPageBreak/>
              <w:t>Why do you think the Japanese bombed Pearl Harbor?  Explain.</w:t>
            </w:r>
          </w:p>
        </w:tc>
        <w:tc>
          <w:tcPr>
            <w:tcW w:w="7260" w:type="dxa"/>
          </w:tcPr>
          <w:p w14:paraId="5EEC705F" w14:textId="3FF507AD" w:rsidR="483EDA49" w:rsidRDefault="483EDA49" w:rsidP="72861DBC">
            <w:pPr>
              <w:rPr>
                <w:rFonts w:ascii="Calibri" w:eastAsia="Calibri" w:hAnsi="Calibri" w:cs="Calibri"/>
                <w:sz w:val="28"/>
                <w:szCs w:val="28"/>
              </w:rPr>
            </w:pPr>
            <w:r>
              <w:br/>
            </w:r>
          </w:p>
          <w:p w14:paraId="58F4A994" w14:textId="00FE1CCF" w:rsidR="483EDA49" w:rsidRDefault="483EDA49" w:rsidP="72861DBC">
            <w:pPr>
              <w:rPr>
                <w:rFonts w:ascii="Calibri" w:eastAsia="Calibri" w:hAnsi="Calibri" w:cs="Calibri"/>
                <w:sz w:val="28"/>
                <w:szCs w:val="28"/>
              </w:rPr>
            </w:pPr>
          </w:p>
          <w:p w14:paraId="2D93F324" w14:textId="00403FCB" w:rsidR="483EDA49" w:rsidRDefault="483EDA49" w:rsidP="72861DBC">
            <w:pPr>
              <w:rPr>
                <w:rFonts w:ascii="Calibri" w:eastAsia="Calibri" w:hAnsi="Calibri" w:cs="Calibri"/>
                <w:sz w:val="28"/>
                <w:szCs w:val="28"/>
              </w:rPr>
            </w:pPr>
          </w:p>
          <w:p w14:paraId="2B54B4C3" w14:textId="1A5F040F" w:rsidR="483EDA49" w:rsidRDefault="483EDA49" w:rsidP="72861DBC">
            <w:pPr>
              <w:rPr>
                <w:rFonts w:ascii="Calibri" w:eastAsia="Calibri" w:hAnsi="Calibri" w:cs="Calibri"/>
                <w:sz w:val="28"/>
                <w:szCs w:val="28"/>
              </w:rPr>
            </w:pPr>
          </w:p>
          <w:p w14:paraId="01527D5A" w14:textId="1A932494" w:rsidR="483EDA49" w:rsidRDefault="483EDA49" w:rsidP="72861DBC">
            <w:pPr>
              <w:rPr>
                <w:rFonts w:ascii="Calibri" w:eastAsia="Calibri" w:hAnsi="Calibri" w:cs="Calibri"/>
                <w:sz w:val="28"/>
                <w:szCs w:val="28"/>
              </w:rPr>
            </w:pPr>
          </w:p>
          <w:p w14:paraId="59244196" w14:textId="522F7756" w:rsidR="483EDA49" w:rsidRDefault="483EDA49" w:rsidP="72861DBC">
            <w:pPr>
              <w:rPr>
                <w:rFonts w:ascii="Calibri" w:eastAsia="Calibri" w:hAnsi="Calibri" w:cs="Calibri"/>
                <w:sz w:val="28"/>
                <w:szCs w:val="28"/>
              </w:rPr>
            </w:pPr>
          </w:p>
        </w:tc>
      </w:tr>
    </w:tbl>
    <w:p w14:paraId="5B88C54D" w14:textId="03A3E492" w:rsidR="72861DBC" w:rsidRDefault="72861DBC" w:rsidP="72861DBC">
      <w:pPr>
        <w:jc w:val="center"/>
        <w:rPr>
          <w:rFonts w:ascii="Calibri" w:eastAsia="Calibri" w:hAnsi="Calibri" w:cs="Calibri"/>
          <w:color w:val="101010"/>
          <w:sz w:val="28"/>
          <w:szCs w:val="28"/>
        </w:rPr>
      </w:pPr>
    </w:p>
    <w:tbl>
      <w:tblPr>
        <w:tblStyle w:val="TableGrid"/>
        <w:tblW w:w="0" w:type="auto"/>
        <w:tblLayout w:type="fixed"/>
        <w:tblLook w:val="06A0" w:firstRow="1" w:lastRow="0" w:firstColumn="1" w:lastColumn="0" w:noHBand="1" w:noVBand="1"/>
      </w:tblPr>
      <w:tblGrid>
        <w:gridCol w:w="9360"/>
      </w:tblGrid>
      <w:tr w:rsidR="3DE8B91E" w14:paraId="33CDDAD4" w14:textId="77777777" w:rsidTr="72861DBC">
        <w:tc>
          <w:tcPr>
            <w:tcW w:w="9360" w:type="dxa"/>
          </w:tcPr>
          <w:p w14:paraId="1D2300F4" w14:textId="4EE808C2" w:rsidR="15A18EF3" w:rsidRDefault="15A18EF3" w:rsidP="72861DBC">
            <w:pPr>
              <w:rPr>
                <w:rFonts w:ascii="Calibri" w:eastAsia="Calibri" w:hAnsi="Calibri" w:cs="Calibri"/>
                <w:color w:val="1155CC"/>
                <w:sz w:val="28"/>
                <w:szCs w:val="28"/>
              </w:rPr>
            </w:pPr>
            <w:r w:rsidRPr="72861DBC">
              <w:rPr>
                <w:rFonts w:ascii="Calibri" w:eastAsia="Calibri" w:hAnsi="Calibri" w:cs="Calibri"/>
                <w:color w:val="101010"/>
                <w:sz w:val="28"/>
                <w:szCs w:val="28"/>
              </w:rPr>
              <w:t xml:space="preserve">Watch the Hollywood Movie: </w:t>
            </w:r>
            <w:hyperlink r:id="rId12">
              <w:r w:rsidRPr="72861DBC">
                <w:rPr>
                  <w:rStyle w:val="Hyperlink"/>
                  <w:rFonts w:ascii="Calibri" w:eastAsia="Calibri" w:hAnsi="Calibri" w:cs="Calibri"/>
                  <w:color w:val="1155CC"/>
                  <w:sz w:val="28"/>
                  <w:szCs w:val="28"/>
                </w:rPr>
                <w:t>https://www.youtube.com/watch?v=Sv1niwxQgoY</w:t>
              </w:r>
            </w:hyperlink>
          </w:p>
          <w:p w14:paraId="787E12C8" w14:textId="32D52780" w:rsidR="15A18EF3" w:rsidRDefault="15A18EF3" w:rsidP="72861DBC">
            <w:pPr>
              <w:rPr>
                <w:rFonts w:ascii="Calibri" w:eastAsia="Calibri" w:hAnsi="Calibri" w:cs="Calibri"/>
                <w:color w:val="1155CC"/>
                <w:sz w:val="28"/>
                <w:szCs w:val="28"/>
              </w:rPr>
            </w:pPr>
          </w:p>
          <w:p w14:paraId="370C5B1F" w14:textId="57CC228C" w:rsidR="15A18EF3" w:rsidRDefault="15A18EF3" w:rsidP="72861DBC">
            <w:pPr>
              <w:rPr>
                <w:rFonts w:ascii="Calibri" w:eastAsia="Calibri" w:hAnsi="Calibri" w:cs="Calibri"/>
                <w:color w:val="1155CC"/>
                <w:sz w:val="28"/>
                <w:szCs w:val="28"/>
              </w:rPr>
            </w:pPr>
          </w:p>
          <w:p w14:paraId="050E0329" w14:textId="26EEE2F0" w:rsidR="15A18EF3" w:rsidRDefault="15A18EF3" w:rsidP="72861DBC">
            <w:pPr>
              <w:rPr>
                <w:rFonts w:ascii="Calibri" w:eastAsia="Calibri" w:hAnsi="Calibri" w:cs="Calibri"/>
                <w:color w:val="1155CC"/>
                <w:sz w:val="28"/>
                <w:szCs w:val="28"/>
              </w:rPr>
            </w:pPr>
          </w:p>
        </w:tc>
      </w:tr>
    </w:tbl>
    <w:p w14:paraId="113DC5EC" w14:textId="38775BB7" w:rsidR="72861DBC" w:rsidRDefault="72861DBC" w:rsidP="72861DBC">
      <w:pPr>
        <w:jc w:val="center"/>
      </w:pPr>
    </w:p>
    <w:p w14:paraId="55DD2EDD" w14:textId="4C5D94A7" w:rsidR="72861DBC" w:rsidRDefault="72861DBC" w:rsidP="72861DBC">
      <w:pPr>
        <w:jc w:val="center"/>
      </w:pPr>
    </w:p>
    <w:p w14:paraId="4C93418B" w14:textId="5E6EC960" w:rsidR="72861DBC" w:rsidRDefault="72861DBC" w:rsidP="72861DBC">
      <w:pPr>
        <w:jc w:val="center"/>
      </w:pPr>
    </w:p>
    <w:p w14:paraId="2111ED64" w14:textId="77132A5B" w:rsidR="72861DBC" w:rsidRDefault="72861DBC" w:rsidP="72861DBC">
      <w:pPr>
        <w:jc w:val="center"/>
      </w:pPr>
    </w:p>
    <w:p w14:paraId="64F732F2" w14:textId="187AFC7D" w:rsidR="72861DBC" w:rsidRDefault="72861DBC" w:rsidP="72861DBC">
      <w:pPr>
        <w:jc w:val="center"/>
      </w:pPr>
    </w:p>
    <w:p w14:paraId="1B7D91E1" w14:textId="61A91076" w:rsidR="3E619DAB" w:rsidRDefault="3E619DAB" w:rsidP="72861DBC">
      <w:pPr>
        <w:jc w:val="center"/>
        <w:rPr>
          <w:rFonts w:ascii="Calibri" w:eastAsia="Calibri" w:hAnsi="Calibri" w:cs="Calibri"/>
          <w:sz w:val="28"/>
          <w:szCs w:val="28"/>
        </w:rPr>
      </w:pPr>
      <w:r>
        <w:rPr>
          <w:noProof/>
        </w:rPr>
        <w:lastRenderedPageBreak/>
        <w:drawing>
          <wp:inline distT="0" distB="0" distL="0" distR="0" wp14:anchorId="001447A0" wp14:editId="34BD05FE">
            <wp:extent cx="5943600" cy="4419600"/>
            <wp:effectExtent l="0" t="0" r="0" b="0"/>
            <wp:docPr id="1073448021" name="Picture 10734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419600"/>
                    </a:xfrm>
                    <a:prstGeom prst="rect">
                      <a:avLst/>
                    </a:prstGeom>
                  </pic:spPr>
                </pic:pic>
              </a:graphicData>
            </a:graphic>
          </wp:inline>
        </w:drawing>
      </w:r>
    </w:p>
    <w:tbl>
      <w:tblPr>
        <w:tblStyle w:val="TableGrid"/>
        <w:tblW w:w="9360" w:type="dxa"/>
        <w:tblLayout w:type="fixed"/>
        <w:tblLook w:val="06A0" w:firstRow="1" w:lastRow="0" w:firstColumn="1" w:lastColumn="0" w:noHBand="1" w:noVBand="1"/>
      </w:tblPr>
      <w:tblGrid>
        <w:gridCol w:w="1785"/>
        <w:gridCol w:w="7575"/>
      </w:tblGrid>
      <w:tr w:rsidR="483EDA49" w14:paraId="5D432507" w14:textId="77777777" w:rsidTr="72861DBC">
        <w:tc>
          <w:tcPr>
            <w:tcW w:w="1785" w:type="dxa"/>
          </w:tcPr>
          <w:p w14:paraId="6DF2AA2B" w14:textId="07440654"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Identify the two events depicted in this cartoon</w:t>
            </w:r>
          </w:p>
        </w:tc>
        <w:tc>
          <w:tcPr>
            <w:tcW w:w="7575" w:type="dxa"/>
          </w:tcPr>
          <w:p w14:paraId="0EFD7A20" w14:textId="4CCC97DC" w:rsidR="483EDA49" w:rsidRDefault="483EDA49" w:rsidP="72861DBC">
            <w:pPr>
              <w:rPr>
                <w:rFonts w:ascii="Calibri" w:eastAsia="Calibri" w:hAnsi="Calibri" w:cs="Calibri"/>
                <w:sz w:val="28"/>
                <w:szCs w:val="28"/>
              </w:rPr>
            </w:pPr>
          </w:p>
          <w:p w14:paraId="6A9DA5F9" w14:textId="4CCC97DC" w:rsidR="483EDA49" w:rsidRDefault="483EDA49" w:rsidP="72861DBC">
            <w:pPr>
              <w:rPr>
                <w:rFonts w:ascii="Calibri" w:eastAsia="Calibri" w:hAnsi="Calibri" w:cs="Calibri"/>
                <w:sz w:val="28"/>
                <w:szCs w:val="28"/>
              </w:rPr>
            </w:pPr>
          </w:p>
          <w:p w14:paraId="037BD357" w14:textId="4CCC97DC" w:rsidR="483EDA49" w:rsidRDefault="483EDA49" w:rsidP="72861DBC">
            <w:pPr>
              <w:rPr>
                <w:rFonts w:ascii="Calibri" w:eastAsia="Calibri" w:hAnsi="Calibri" w:cs="Calibri"/>
                <w:sz w:val="28"/>
                <w:szCs w:val="28"/>
              </w:rPr>
            </w:pPr>
          </w:p>
        </w:tc>
      </w:tr>
      <w:tr w:rsidR="483EDA49" w14:paraId="3D895DF5" w14:textId="77777777" w:rsidTr="72861DBC">
        <w:tc>
          <w:tcPr>
            <w:tcW w:w="1785" w:type="dxa"/>
          </w:tcPr>
          <w:p w14:paraId="0191E0AD" w14:textId="57F62226"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What is the cartoonist’s POV </w:t>
            </w:r>
          </w:p>
        </w:tc>
        <w:tc>
          <w:tcPr>
            <w:tcW w:w="7575" w:type="dxa"/>
          </w:tcPr>
          <w:p w14:paraId="05F148F7" w14:textId="278CA945" w:rsidR="483EDA49" w:rsidRDefault="483EDA49" w:rsidP="72861DBC">
            <w:pPr>
              <w:rPr>
                <w:rFonts w:ascii="Calibri" w:eastAsia="Calibri" w:hAnsi="Calibri" w:cs="Calibri"/>
                <w:sz w:val="28"/>
                <w:szCs w:val="28"/>
              </w:rPr>
            </w:pPr>
            <w:r>
              <w:br/>
            </w:r>
          </w:p>
          <w:p w14:paraId="3800E3A3" w14:textId="1EDF4524" w:rsidR="483EDA49" w:rsidRDefault="483EDA49" w:rsidP="72861DBC">
            <w:pPr>
              <w:rPr>
                <w:rFonts w:ascii="Calibri" w:eastAsia="Calibri" w:hAnsi="Calibri" w:cs="Calibri"/>
                <w:sz w:val="28"/>
                <w:szCs w:val="28"/>
              </w:rPr>
            </w:pPr>
          </w:p>
          <w:p w14:paraId="15C74EE3" w14:textId="1EDF4524" w:rsidR="72861DBC" w:rsidRDefault="72861DBC" w:rsidP="72861DBC">
            <w:pPr>
              <w:rPr>
                <w:rFonts w:ascii="Calibri" w:eastAsia="Calibri" w:hAnsi="Calibri" w:cs="Calibri"/>
                <w:sz w:val="28"/>
                <w:szCs w:val="28"/>
              </w:rPr>
            </w:pPr>
          </w:p>
          <w:p w14:paraId="2E018F20" w14:textId="1EDF4524" w:rsidR="72861DBC" w:rsidRDefault="72861DBC" w:rsidP="72861DBC">
            <w:pPr>
              <w:rPr>
                <w:rFonts w:ascii="Calibri" w:eastAsia="Calibri" w:hAnsi="Calibri" w:cs="Calibri"/>
                <w:sz w:val="28"/>
                <w:szCs w:val="28"/>
              </w:rPr>
            </w:pPr>
          </w:p>
          <w:p w14:paraId="2A63CD1E" w14:textId="60FF18CA" w:rsidR="483EDA49" w:rsidRDefault="483EDA49" w:rsidP="72861DBC">
            <w:pPr>
              <w:rPr>
                <w:rFonts w:ascii="Calibri" w:eastAsia="Calibri" w:hAnsi="Calibri" w:cs="Calibri"/>
                <w:sz w:val="28"/>
                <w:szCs w:val="28"/>
              </w:rPr>
            </w:pPr>
          </w:p>
          <w:p w14:paraId="3CBBC0C5" w14:textId="270F992E" w:rsidR="483EDA49" w:rsidRDefault="483EDA49" w:rsidP="72861DBC">
            <w:pPr>
              <w:rPr>
                <w:rFonts w:ascii="Calibri" w:eastAsia="Calibri" w:hAnsi="Calibri" w:cs="Calibri"/>
                <w:sz w:val="28"/>
                <w:szCs w:val="28"/>
              </w:rPr>
            </w:pPr>
          </w:p>
        </w:tc>
      </w:tr>
    </w:tbl>
    <w:p w14:paraId="63DC5BAB" w14:textId="29E8DB4C" w:rsidR="72861DBC" w:rsidRDefault="72861DBC" w:rsidP="72861DBC">
      <w:pPr>
        <w:rPr>
          <w:rFonts w:ascii="Calibri" w:eastAsia="Calibri" w:hAnsi="Calibri" w:cs="Calibri"/>
          <w:sz w:val="28"/>
          <w:szCs w:val="28"/>
        </w:rPr>
      </w:pPr>
    </w:p>
    <w:p w14:paraId="592BE5F7" w14:textId="394AA286" w:rsidR="72861DBC" w:rsidRDefault="72861DBC" w:rsidP="72861DBC">
      <w:pPr>
        <w:rPr>
          <w:rFonts w:ascii="Calibri" w:eastAsia="Calibri" w:hAnsi="Calibri" w:cs="Calibri"/>
          <w:sz w:val="28"/>
          <w:szCs w:val="28"/>
        </w:rPr>
      </w:pPr>
    </w:p>
    <w:p w14:paraId="188D2BAF" w14:textId="6B63B390" w:rsidR="72861DBC" w:rsidRDefault="72861DBC" w:rsidP="72861DBC">
      <w:pPr>
        <w:jc w:val="center"/>
        <w:rPr>
          <w:rFonts w:ascii="Calibri" w:eastAsia="Calibri" w:hAnsi="Calibri" w:cs="Calibri"/>
          <w:b/>
          <w:bCs/>
          <w:color w:val="101010"/>
          <w:sz w:val="28"/>
          <w:szCs w:val="28"/>
        </w:rPr>
      </w:pPr>
    </w:p>
    <w:p w14:paraId="57B7E773" w14:textId="7A459B8C" w:rsidR="4292F675" w:rsidRDefault="77307D29" w:rsidP="72861DBC">
      <w:pPr>
        <w:jc w:val="center"/>
        <w:rPr>
          <w:rFonts w:ascii="Calibri" w:eastAsia="Calibri" w:hAnsi="Calibri" w:cs="Calibri"/>
          <w:b/>
          <w:bCs/>
          <w:color w:val="101010"/>
          <w:sz w:val="28"/>
          <w:szCs w:val="28"/>
        </w:rPr>
      </w:pPr>
      <w:r w:rsidRPr="72861DBC">
        <w:rPr>
          <w:rFonts w:ascii="Calibri" w:eastAsia="Calibri" w:hAnsi="Calibri" w:cs="Calibri"/>
          <w:b/>
          <w:bCs/>
          <w:color w:val="101010"/>
          <w:sz w:val="28"/>
          <w:szCs w:val="28"/>
        </w:rPr>
        <w:t xml:space="preserve">Part III: </w:t>
      </w:r>
      <w:r w:rsidR="4292F675" w:rsidRPr="72861DBC">
        <w:rPr>
          <w:rFonts w:ascii="Calibri" w:eastAsia="Calibri" w:hAnsi="Calibri" w:cs="Calibri"/>
          <w:b/>
          <w:bCs/>
          <w:color w:val="101010"/>
          <w:sz w:val="28"/>
          <w:szCs w:val="28"/>
        </w:rPr>
        <w:t>Iwo Jima</w:t>
      </w:r>
    </w:p>
    <w:p w14:paraId="1249D2BF" w14:textId="043C399B" w:rsidR="4292F675" w:rsidRDefault="4292F675" w:rsidP="72861DBC">
      <w:pPr>
        <w:jc w:val="center"/>
        <w:rPr>
          <w:rFonts w:ascii="Calibri" w:eastAsia="Calibri" w:hAnsi="Calibri" w:cs="Calibri"/>
          <w:sz w:val="28"/>
          <w:szCs w:val="28"/>
        </w:rPr>
      </w:pPr>
      <w:r>
        <w:rPr>
          <w:noProof/>
        </w:rPr>
        <w:lastRenderedPageBreak/>
        <w:drawing>
          <wp:inline distT="0" distB="0" distL="0" distR="0" wp14:anchorId="47556292" wp14:editId="5E88657E">
            <wp:extent cx="2419350" cy="3000375"/>
            <wp:effectExtent l="0" t="0" r="0" b="0"/>
            <wp:docPr id="1241438909" name="Picture 124143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3000375"/>
                    </a:xfrm>
                    <a:prstGeom prst="rect">
                      <a:avLst/>
                    </a:prstGeom>
                  </pic:spPr>
                </pic:pic>
              </a:graphicData>
            </a:graphic>
          </wp:inline>
        </w:drawing>
      </w:r>
    </w:p>
    <w:p w14:paraId="66781A4A" w14:textId="441BD76C" w:rsidR="4292F675" w:rsidRDefault="4292F675" w:rsidP="72861DBC">
      <w:pPr>
        <w:rPr>
          <w:rFonts w:ascii="Calibri" w:eastAsia="Calibri" w:hAnsi="Calibri" w:cs="Calibri"/>
          <w:color w:val="101010"/>
          <w:sz w:val="28"/>
          <w:szCs w:val="28"/>
        </w:rPr>
      </w:pPr>
      <w:r w:rsidRPr="72861DBC">
        <w:rPr>
          <w:rFonts w:ascii="Calibri" w:eastAsia="Calibri" w:hAnsi="Calibri" w:cs="Calibri"/>
          <w:color w:val="101010"/>
          <w:sz w:val="28"/>
          <w:szCs w:val="28"/>
        </w:rPr>
        <w:t>The American amphibious invasion of Iwo Jima during World War II stemmed from the need for a base near the Japanese coast. Following elaborate preparatory air and naval bombardment, three U.S. marine divisions landed on the island in February 1945. Iwo Jima was defended by roughly 23,000 Japanese army and navy troops, who fought from an elaborate network of caves, dugouts, tunnels and underground installations. Despite the difficulty of the conditions, the marines wiped out the defending forces after a month of fighting, and the battle earned a place in American lore with the publication of a photograph showing the U.S. flag being raised in victory.</w:t>
      </w:r>
    </w:p>
    <w:p w14:paraId="3F0353F7" w14:textId="0A2A373F" w:rsidR="4292F675" w:rsidRDefault="009A7FEA" w:rsidP="72861DBC">
      <w:pPr>
        <w:jc w:val="center"/>
        <w:rPr>
          <w:rFonts w:ascii="Calibri" w:eastAsia="Calibri" w:hAnsi="Calibri" w:cs="Calibri"/>
          <w:sz w:val="28"/>
          <w:szCs w:val="28"/>
        </w:rPr>
      </w:pPr>
      <w:hyperlink r:id="rId15">
        <w:r w:rsidR="4292F675" w:rsidRPr="72861DBC">
          <w:rPr>
            <w:rStyle w:val="Hyperlink"/>
            <w:rFonts w:ascii="Calibri" w:eastAsia="Calibri" w:hAnsi="Calibri" w:cs="Calibri"/>
            <w:color w:val="1155CC"/>
            <w:sz w:val="28"/>
            <w:szCs w:val="28"/>
          </w:rPr>
          <w:t>https://www.youtube.com/watch?v=8rfsRNeiing</w:t>
        </w:r>
      </w:hyperlink>
    </w:p>
    <w:tbl>
      <w:tblPr>
        <w:tblStyle w:val="TableGrid"/>
        <w:tblW w:w="9360" w:type="dxa"/>
        <w:tblLayout w:type="fixed"/>
        <w:tblLook w:val="06A0" w:firstRow="1" w:lastRow="0" w:firstColumn="1" w:lastColumn="0" w:noHBand="1" w:noVBand="1"/>
      </w:tblPr>
      <w:tblGrid>
        <w:gridCol w:w="1995"/>
        <w:gridCol w:w="7365"/>
      </w:tblGrid>
      <w:tr w:rsidR="483EDA49" w14:paraId="663200C1" w14:textId="77777777" w:rsidTr="72861DBC">
        <w:tc>
          <w:tcPr>
            <w:tcW w:w="1995" w:type="dxa"/>
          </w:tcPr>
          <w:p w14:paraId="3E3DC770" w14:textId="7DA6FA93" w:rsidR="483EDA49" w:rsidRDefault="4A3F2BB8" w:rsidP="72861DBC">
            <w:pPr>
              <w:jc w:val="center"/>
              <w:rPr>
                <w:rFonts w:ascii="Calibri" w:eastAsia="Calibri" w:hAnsi="Calibri" w:cs="Calibri"/>
                <w:color w:val="101010"/>
                <w:sz w:val="28"/>
                <w:szCs w:val="28"/>
              </w:rPr>
            </w:pPr>
            <w:r w:rsidRPr="72861DBC">
              <w:rPr>
                <w:rFonts w:ascii="Calibri" w:eastAsia="Calibri" w:hAnsi="Calibri" w:cs="Calibri"/>
                <w:color w:val="101010"/>
                <w:sz w:val="28"/>
                <w:szCs w:val="28"/>
              </w:rPr>
              <w:t>Why was the island of Iwo Jima important to USA military plans?</w:t>
            </w:r>
          </w:p>
        </w:tc>
        <w:tc>
          <w:tcPr>
            <w:tcW w:w="7365" w:type="dxa"/>
          </w:tcPr>
          <w:p w14:paraId="52D44B89" w14:textId="23A18FEC" w:rsidR="483EDA49" w:rsidRDefault="483EDA49" w:rsidP="72861DBC">
            <w:pPr>
              <w:rPr>
                <w:rFonts w:ascii="Calibri" w:eastAsia="Calibri" w:hAnsi="Calibri" w:cs="Calibri"/>
                <w:sz w:val="28"/>
                <w:szCs w:val="28"/>
              </w:rPr>
            </w:pPr>
            <w:r>
              <w:br/>
            </w:r>
          </w:p>
          <w:p w14:paraId="416E9DA5" w14:textId="7221D5BF" w:rsidR="483EDA49" w:rsidRDefault="483EDA49" w:rsidP="72861DBC">
            <w:pPr>
              <w:rPr>
                <w:rFonts w:ascii="Calibri" w:eastAsia="Calibri" w:hAnsi="Calibri" w:cs="Calibri"/>
                <w:sz w:val="28"/>
                <w:szCs w:val="28"/>
              </w:rPr>
            </w:pPr>
          </w:p>
          <w:p w14:paraId="75946106" w14:textId="6C842D8A" w:rsidR="483EDA49" w:rsidRDefault="483EDA49" w:rsidP="72861DBC">
            <w:pPr>
              <w:rPr>
                <w:rFonts w:ascii="Calibri" w:eastAsia="Calibri" w:hAnsi="Calibri" w:cs="Calibri"/>
                <w:sz w:val="28"/>
                <w:szCs w:val="28"/>
              </w:rPr>
            </w:pPr>
          </w:p>
        </w:tc>
      </w:tr>
      <w:tr w:rsidR="483EDA49" w14:paraId="5750F794" w14:textId="77777777" w:rsidTr="72861DBC">
        <w:tc>
          <w:tcPr>
            <w:tcW w:w="1995" w:type="dxa"/>
          </w:tcPr>
          <w:p w14:paraId="7FBDD73A" w14:textId="3E00C908" w:rsidR="483EDA49" w:rsidRDefault="4A3F2BB8" w:rsidP="72861DBC">
            <w:pPr>
              <w:jc w:val="center"/>
              <w:rPr>
                <w:rFonts w:ascii="Calibri" w:eastAsia="Calibri" w:hAnsi="Calibri" w:cs="Calibri"/>
                <w:color w:val="101010"/>
                <w:sz w:val="28"/>
                <w:szCs w:val="28"/>
              </w:rPr>
            </w:pPr>
            <w:r w:rsidRPr="72861DBC">
              <w:rPr>
                <w:rFonts w:ascii="Calibri" w:eastAsia="Calibri" w:hAnsi="Calibri" w:cs="Calibri"/>
                <w:color w:val="101010"/>
                <w:sz w:val="28"/>
                <w:szCs w:val="28"/>
              </w:rPr>
              <w:t>What lesson did the USA learn from the battle for Iwo Jima</w:t>
            </w:r>
            <w:r w:rsidR="7FE51529" w:rsidRPr="72861DBC">
              <w:rPr>
                <w:rFonts w:ascii="Calibri" w:eastAsia="Calibri" w:hAnsi="Calibri" w:cs="Calibri"/>
                <w:color w:val="101010"/>
                <w:sz w:val="28"/>
                <w:szCs w:val="28"/>
              </w:rPr>
              <w:t>?</w:t>
            </w:r>
          </w:p>
        </w:tc>
        <w:tc>
          <w:tcPr>
            <w:tcW w:w="7365" w:type="dxa"/>
          </w:tcPr>
          <w:p w14:paraId="4909A1B5" w14:textId="18AF8687" w:rsidR="483EDA49" w:rsidRDefault="483EDA49" w:rsidP="72861DBC">
            <w:pPr>
              <w:rPr>
                <w:rFonts w:ascii="Calibri" w:eastAsia="Calibri" w:hAnsi="Calibri" w:cs="Calibri"/>
                <w:sz w:val="28"/>
                <w:szCs w:val="28"/>
              </w:rPr>
            </w:pPr>
            <w:r>
              <w:br/>
            </w:r>
          </w:p>
          <w:p w14:paraId="4431C859" w14:textId="144792B1" w:rsidR="72861DBC" w:rsidRDefault="72861DBC" w:rsidP="72861DBC">
            <w:pPr>
              <w:rPr>
                <w:rFonts w:ascii="Calibri" w:eastAsia="Calibri" w:hAnsi="Calibri" w:cs="Calibri"/>
                <w:sz w:val="28"/>
                <w:szCs w:val="28"/>
              </w:rPr>
            </w:pPr>
          </w:p>
          <w:p w14:paraId="3A25383B" w14:textId="7BBECC70" w:rsidR="483EDA49" w:rsidRDefault="483EDA49" w:rsidP="72861DBC">
            <w:pPr>
              <w:rPr>
                <w:rFonts w:ascii="Calibri" w:eastAsia="Calibri" w:hAnsi="Calibri" w:cs="Calibri"/>
                <w:sz w:val="28"/>
                <w:szCs w:val="28"/>
              </w:rPr>
            </w:pPr>
          </w:p>
        </w:tc>
      </w:tr>
    </w:tbl>
    <w:p w14:paraId="6E95B8C2" w14:textId="224023F1" w:rsidR="72861DBC" w:rsidRDefault="72861DBC" w:rsidP="72861DBC">
      <w:pPr>
        <w:rPr>
          <w:rFonts w:ascii="Calibri" w:eastAsia="Calibri" w:hAnsi="Calibri" w:cs="Calibri"/>
          <w:sz w:val="28"/>
          <w:szCs w:val="28"/>
        </w:rPr>
      </w:pPr>
    </w:p>
    <w:p w14:paraId="5AA8702A" w14:textId="0232B8A8" w:rsidR="0E475B2A" w:rsidRDefault="0E475B2A" w:rsidP="72861DBC">
      <w:pPr>
        <w:jc w:val="center"/>
        <w:rPr>
          <w:rFonts w:ascii="Calibri" w:eastAsia="Calibri" w:hAnsi="Calibri" w:cs="Calibri"/>
          <w:b/>
          <w:bCs/>
          <w:sz w:val="28"/>
          <w:szCs w:val="28"/>
        </w:rPr>
      </w:pPr>
      <w:r w:rsidRPr="72861DBC">
        <w:rPr>
          <w:rFonts w:ascii="Calibri" w:eastAsia="Calibri" w:hAnsi="Calibri" w:cs="Calibri"/>
          <w:b/>
          <w:bCs/>
          <w:sz w:val="28"/>
          <w:szCs w:val="28"/>
        </w:rPr>
        <w:lastRenderedPageBreak/>
        <w:t>Part IV: Atomic War</w:t>
      </w:r>
    </w:p>
    <w:p w14:paraId="5A18C7EE" w14:textId="05BAB86E" w:rsidR="07991483" w:rsidRDefault="07991483" w:rsidP="72861DBC">
      <w:pPr>
        <w:jc w:val="center"/>
        <w:rPr>
          <w:rFonts w:ascii="Calibri" w:eastAsia="Calibri" w:hAnsi="Calibri" w:cs="Calibri"/>
          <w:sz w:val="28"/>
          <w:szCs w:val="28"/>
        </w:rPr>
      </w:pPr>
      <w:r>
        <w:rPr>
          <w:noProof/>
        </w:rPr>
        <w:drawing>
          <wp:inline distT="0" distB="0" distL="0" distR="0" wp14:anchorId="5ADAE858" wp14:editId="018BD7BF">
            <wp:extent cx="3829050" cy="4572000"/>
            <wp:effectExtent l="0" t="0" r="0" b="0"/>
            <wp:docPr id="1934670629" name="Picture 193467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050" cy="4572000"/>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360"/>
      </w:tblGrid>
      <w:tr w:rsidR="5E4CC20E" w14:paraId="6A3012E4" w14:textId="77777777" w:rsidTr="72861DBC">
        <w:tc>
          <w:tcPr>
            <w:tcW w:w="9360" w:type="dxa"/>
          </w:tcPr>
          <w:p w14:paraId="3854421F" w14:textId="4461592E" w:rsidR="6DEECABB" w:rsidRDefault="05806835" w:rsidP="72861DBC">
            <w:pPr>
              <w:rPr>
                <w:rFonts w:ascii="Calibri" w:eastAsia="Calibri" w:hAnsi="Calibri" w:cs="Calibri"/>
                <w:b/>
                <w:bCs/>
                <w:sz w:val="28"/>
                <w:szCs w:val="28"/>
              </w:rPr>
            </w:pPr>
            <w:r w:rsidRPr="72861DBC">
              <w:rPr>
                <w:rFonts w:ascii="Calibri" w:eastAsia="Calibri" w:hAnsi="Calibri" w:cs="Calibri"/>
                <w:sz w:val="28"/>
                <w:szCs w:val="28"/>
              </w:rPr>
              <w:t xml:space="preserve">Watch the video: </w:t>
            </w:r>
            <w:hyperlink r:id="rId17">
              <w:r w:rsidRPr="72861DBC">
                <w:rPr>
                  <w:rStyle w:val="Hyperlink"/>
                  <w:rFonts w:ascii="Calibri" w:eastAsia="Calibri" w:hAnsi="Calibri" w:cs="Calibri"/>
                  <w:color w:val="1155CC"/>
                  <w:sz w:val="28"/>
                  <w:szCs w:val="28"/>
                </w:rPr>
                <w:t>https://www.youtube.com/watch?v=2Pxk4zy_SQw</w:t>
              </w:r>
            </w:hyperlink>
          </w:p>
          <w:p w14:paraId="6C001B00" w14:textId="723A1161" w:rsidR="5E4CC20E" w:rsidRDefault="5E4CC20E" w:rsidP="72861DBC">
            <w:pPr>
              <w:rPr>
                <w:rFonts w:ascii="Calibri" w:eastAsia="Calibri" w:hAnsi="Calibri" w:cs="Calibri"/>
                <w:sz w:val="28"/>
                <w:szCs w:val="28"/>
              </w:rPr>
            </w:pPr>
          </w:p>
        </w:tc>
      </w:tr>
    </w:tbl>
    <w:p w14:paraId="4BDEE9AB" w14:textId="1926945E" w:rsidR="0E475B2A" w:rsidRDefault="0E475B2A" w:rsidP="72861DBC">
      <w:pPr>
        <w:rPr>
          <w:rFonts w:ascii="Calibri" w:eastAsia="Calibri" w:hAnsi="Calibri" w:cs="Calibri"/>
          <w:b/>
          <w:bCs/>
          <w:sz w:val="28"/>
          <w:szCs w:val="28"/>
        </w:rPr>
      </w:pPr>
      <w:r w:rsidRPr="72861DBC">
        <w:rPr>
          <w:rFonts w:ascii="Calibri" w:eastAsia="Calibri" w:hAnsi="Calibri" w:cs="Calibri"/>
          <w:b/>
          <w:bCs/>
          <w:sz w:val="28"/>
          <w:szCs w:val="28"/>
        </w:rPr>
        <w:t xml:space="preserve">Poems by </w:t>
      </w:r>
      <w:proofErr w:type="spellStart"/>
      <w:r w:rsidRPr="72861DBC">
        <w:rPr>
          <w:rFonts w:ascii="Calibri" w:eastAsia="Calibri" w:hAnsi="Calibri" w:cs="Calibri"/>
          <w:b/>
          <w:bCs/>
          <w:sz w:val="28"/>
          <w:szCs w:val="28"/>
        </w:rPr>
        <w:t>Toge</w:t>
      </w:r>
      <w:proofErr w:type="spellEnd"/>
      <w:r w:rsidRPr="72861DBC">
        <w:rPr>
          <w:rFonts w:ascii="Calibri" w:eastAsia="Calibri" w:hAnsi="Calibri" w:cs="Calibri"/>
          <w:b/>
          <w:bCs/>
          <w:sz w:val="28"/>
          <w:szCs w:val="28"/>
        </w:rPr>
        <w:t xml:space="preserve"> </w:t>
      </w:r>
      <w:proofErr w:type="spellStart"/>
      <w:r w:rsidRPr="72861DBC">
        <w:rPr>
          <w:rFonts w:ascii="Calibri" w:eastAsia="Calibri" w:hAnsi="Calibri" w:cs="Calibri"/>
          <w:b/>
          <w:bCs/>
          <w:sz w:val="28"/>
          <w:szCs w:val="28"/>
        </w:rPr>
        <w:t>Sankichi</w:t>
      </w:r>
      <w:proofErr w:type="spellEnd"/>
      <w:r w:rsidRPr="72861DBC">
        <w:rPr>
          <w:rFonts w:ascii="Calibri" w:eastAsia="Calibri" w:hAnsi="Calibri" w:cs="Calibri"/>
          <w:b/>
          <w:bCs/>
          <w:sz w:val="28"/>
          <w:szCs w:val="28"/>
        </w:rPr>
        <w:t xml:space="preserve">: </w:t>
      </w:r>
      <w:proofErr w:type="spellStart"/>
      <w:r w:rsidRPr="72861DBC">
        <w:rPr>
          <w:rFonts w:ascii="Calibri" w:eastAsia="Calibri" w:hAnsi="Calibri" w:cs="Calibri"/>
          <w:b/>
          <w:bCs/>
          <w:sz w:val="28"/>
          <w:szCs w:val="28"/>
        </w:rPr>
        <w:t>Hibakusha</w:t>
      </w:r>
      <w:proofErr w:type="spellEnd"/>
      <w:r w:rsidRPr="72861DBC">
        <w:rPr>
          <w:rFonts w:ascii="Calibri" w:eastAsia="Calibri" w:hAnsi="Calibri" w:cs="Calibri"/>
          <w:b/>
          <w:bCs/>
          <w:sz w:val="28"/>
          <w:szCs w:val="28"/>
        </w:rPr>
        <w:t xml:space="preserve"> (A‐bomb survivor) </w:t>
      </w:r>
    </w:p>
    <w:p w14:paraId="42DF83F0" w14:textId="2E3AD650" w:rsidR="0E475B2A" w:rsidRDefault="0E475B2A" w:rsidP="72861DBC">
      <w:pPr>
        <w:rPr>
          <w:rFonts w:ascii="Calibri" w:eastAsia="Calibri" w:hAnsi="Calibri" w:cs="Calibri"/>
          <w:sz w:val="28"/>
          <w:szCs w:val="28"/>
        </w:rPr>
      </w:pPr>
      <w:proofErr w:type="spellStart"/>
      <w:r w:rsidRPr="72861DBC">
        <w:rPr>
          <w:rFonts w:ascii="Calibri" w:eastAsia="Calibri" w:hAnsi="Calibri" w:cs="Calibri"/>
          <w:sz w:val="28"/>
          <w:szCs w:val="28"/>
        </w:rPr>
        <w:t>Toge</w:t>
      </w:r>
      <w:proofErr w:type="spellEnd"/>
      <w:r w:rsidRPr="72861DBC">
        <w:rPr>
          <w:rFonts w:ascii="Calibri" w:eastAsia="Calibri" w:hAnsi="Calibri" w:cs="Calibri"/>
          <w:sz w:val="28"/>
          <w:szCs w:val="28"/>
        </w:rPr>
        <w:t xml:space="preserve"> </w:t>
      </w:r>
      <w:proofErr w:type="spellStart"/>
      <w:r w:rsidRPr="72861DBC">
        <w:rPr>
          <w:rFonts w:ascii="Calibri" w:eastAsia="Calibri" w:hAnsi="Calibri" w:cs="Calibri"/>
          <w:sz w:val="28"/>
          <w:szCs w:val="28"/>
        </w:rPr>
        <w:t>Sankichi</w:t>
      </w:r>
      <w:proofErr w:type="spellEnd"/>
      <w:r w:rsidRPr="72861DBC">
        <w:rPr>
          <w:rFonts w:ascii="Calibri" w:eastAsia="Calibri" w:hAnsi="Calibri" w:cs="Calibri"/>
          <w:sz w:val="28"/>
          <w:szCs w:val="28"/>
        </w:rPr>
        <w:t xml:space="preserve"> was born in Japan in 1917. He started writing poems at the age of eighteen. He was twenty-eight when the A-bomb was dropped on Hiroshima on 6 August 1945. He died at age thirty-six, a victim of leukemia resulting from the A-bomb. His </w:t>
      </w:r>
      <w:proofErr w:type="spellStart"/>
      <w:r w:rsidRPr="72861DBC">
        <w:rPr>
          <w:rFonts w:ascii="Calibri" w:eastAsia="Calibri" w:hAnsi="Calibri" w:cs="Calibri"/>
          <w:sz w:val="28"/>
          <w:szCs w:val="28"/>
        </w:rPr>
        <w:t>first hand</w:t>
      </w:r>
      <w:proofErr w:type="spellEnd"/>
      <w:r w:rsidRPr="72861DBC">
        <w:rPr>
          <w:rFonts w:ascii="Calibri" w:eastAsia="Calibri" w:hAnsi="Calibri" w:cs="Calibri"/>
          <w:sz w:val="28"/>
          <w:szCs w:val="28"/>
        </w:rPr>
        <w:t xml:space="preserve"> experience of the bomb, his passion for peace and his realistic insight into the event made him the leading Hiroshima poet in Japan. </w:t>
      </w:r>
    </w:p>
    <w:p w14:paraId="54E05382" w14:textId="2983924B" w:rsidR="0E475B2A" w:rsidRDefault="0E475B2A" w:rsidP="72861DBC">
      <w:pPr>
        <w:rPr>
          <w:rFonts w:ascii="Calibri" w:eastAsia="Calibri" w:hAnsi="Calibri" w:cs="Calibri"/>
          <w:sz w:val="28"/>
          <w:szCs w:val="28"/>
        </w:rPr>
      </w:pPr>
      <w:r w:rsidRPr="72861DBC">
        <w:rPr>
          <w:rFonts w:ascii="Calibri" w:eastAsia="Calibri" w:hAnsi="Calibri" w:cs="Calibri"/>
          <w:b/>
          <w:bCs/>
          <w:sz w:val="28"/>
          <w:szCs w:val="28"/>
        </w:rPr>
        <w:t>August 6</w:t>
      </w:r>
      <w:r w:rsidRPr="72861DBC">
        <w:rPr>
          <w:rFonts w:ascii="Calibri" w:eastAsia="Calibri" w:hAnsi="Calibri" w:cs="Calibri"/>
          <w:sz w:val="28"/>
          <w:szCs w:val="28"/>
        </w:rPr>
        <w:t xml:space="preserve"> </w:t>
      </w:r>
    </w:p>
    <w:p w14:paraId="05E58750" w14:textId="236E534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How could I ever forget that flash of light! </w:t>
      </w:r>
    </w:p>
    <w:p w14:paraId="47601BCA" w14:textId="50C21EF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In a moment thirty thousand people ceased to be </w:t>
      </w:r>
    </w:p>
    <w:p w14:paraId="2EEA97B0" w14:textId="0F8152B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lastRenderedPageBreak/>
        <w:t xml:space="preserve">The cries of fifty thousand killed </w:t>
      </w:r>
    </w:p>
    <w:p w14:paraId="4A4610E5" w14:textId="2A4B750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Through yellow smoke whirling into light </w:t>
      </w:r>
    </w:p>
    <w:p w14:paraId="566AF8EF" w14:textId="35816CE7"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Buildings split, bridges collapsed </w:t>
      </w:r>
    </w:p>
    <w:p w14:paraId="7B11B471" w14:textId="0F3421C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Crowded trams burnt as they rolled about </w:t>
      </w:r>
    </w:p>
    <w:p w14:paraId="6DC916D9" w14:textId="130482A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Hiroshima, all full of boundless heaps of embers </w:t>
      </w:r>
    </w:p>
    <w:p w14:paraId="77D7D5A7" w14:textId="5A9F3E54"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Soon after, skin dangling like rags </w:t>
      </w:r>
    </w:p>
    <w:p w14:paraId="55772E0C" w14:textId="39D41C06"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With hands on breasts </w:t>
      </w:r>
    </w:p>
    <w:p w14:paraId="244210B0" w14:textId="594486C1"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Treading upon the spilt brains </w:t>
      </w:r>
    </w:p>
    <w:p w14:paraId="6ED7565B" w14:textId="2873852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Wearing shreds of burnt cloth round their loins </w:t>
      </w:r>
    </w:p>
    <w:p w14:paraId="3D5209D2" w14:textId="7604477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There came numberless lines of the naked </w:t>
      </w:r>
    </w:p>
    <w:p w14:paraId="4E96D4CC" w14:textId="14703F3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all crying </w:t>
      </w:r>
    </w:p>
    <w:p w14:paraId="54893BA3" w14:textId="71393B7C"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Bodies on the parade ground, scattered like </w:t>
      </w:r>
    </w:p>
    <w:p w14:paraId="5BB4823C" w14:textId="2B7E0F38"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jumbled stone images </w:t>
      </w:r>
    </w:p>
    <w:p w14:paraId="390F2B54" w14:textId="6748669C"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Crowds in piles by the river banks </w:t>
      </w:r>
    </w:p>
    <w:p w14:paraId="3AB81B2C" w14:textId="634BECDB"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loaded upon rafts fastened to shore </w:t>
      </w:r>
    </w:p>
    <w:p w14:paraId="5E51B14B" w14:textId="7BE456C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Turned by and by into corpses </w:t>
      </w:r>
    </w:p>
    <w:p w14:paraId="1EACD650" w14:textId="34768238"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under the scorching sun </w:t>
      </w:r>
    </w:p>
    <w:p w14:paraId="04F9E4D0" w14:textId="459939A2"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in the midst of flame </w:t>
      </w:r>
    </w:p>
    <w:p w14:paraId="13C3B7CC" w14:textId="5E793CE3"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tossing against the evening sky </w:t>
      </w:r>
    </w:p>
    <w:p w14:paraId="73D1FBAD" w14:textId="5AC0F31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Round about the street where mother and </w:t>
      </w:r>
    </w:p>
    <w:p w14:paraId="0B3F1BF3" w14:textId="66ECF69B"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lastRenderedPageBreak/>
        <w:t xml:space="preserve">brother </w:t>
      </w:r>
      <w:proofErr w:type="gramStart"/>
      <w:r w:rsidRPr="72861DBC">
        <w:rPr>
          <w:rFonts w:ascii="Calibri" w:eastAsia="Calibri" w:hAnsi="Calibri" w:cs="Calibri"/>
          <w:sz w:val="28"/>
          <w:szCs w:val="28"/>
        </w:rPr>
        <w:t>were</w:t>
      </w:r>
      <w:proofErr w:type="gramEnd"/>
      <w:r w:rsidRPr="72861DBC">
        <w:rPr>
          <w:rFonts w:ascii="Calibri" w:eastAsia="Calibri" w:hAnsi="Calibri" w:cs="Calibri"/>
          <w:sz w:val="28"/>
          <w:szCs w:val="28"/>
        </w:rPr>
        <w:t xml:space="preserve"> trapped alive under the fallen house </w:t>
      </w:r>
    </w:p>
    <w:p w14:paraId="38FBD9DD" w14:textId="174B72C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The fire-flood shifted on </w:t>
      </w:r>
    </w:p>
    <w:p w14:paraId="588C9E8E" w14:textId="4C77A80B"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On beds of filth along the </w:t>
      </w:r>
    </w:p>
    <w:p w14:paraId="6FB2867A" w14:textId="4D93653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Armory floor Heaps, God knew who they were.... </w:t>
      </w:r>
    </w:p>
    <w:p w14:paraId="580EBB61" w14:textId="7EAEDAE6"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Heaps of schoolgirls lying in refuse </w:t>
      </w:r>
    </w:p>
    <w:p w14:paraId="581D0BB2" w14:textId="000E4AE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Pot-bellied, one-eyed </w:t>
      </w:r>
    </w:p>
    <w:p w14:paraId="078C091A" w14:textId="132EB3F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with half their skin peeled off, bald </w:t>
      </w:r>
    </w:p>
    <w:p w14:paraId="4C4B5B22" w14:textId="306BA38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The sun shone, and nothing moved </w:t>
      </w:r>
    </w:p>
    <w:p w14:paraId="444FA817" w14:textId="1DF5B725"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but the buzzing flies in the metal basins </w:t>
      </w:r>
    </w:p>
    <w:p w14:paraId="28569280" w14:textId="17EB5F9D"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Reeking with stagnant odor </w:t>
      </w:r>
    </w:p>
    <w:p w14:paraId="4B88C6A9" w14:textId="175286F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How can I forget that </w:t>
      </w:r>
      <w:proofErr w:type="gramStart"/>
      <w:r w:rsidRPr="72861DBC">
        <w:rPr>
          <w:rFonts w:ascii="Calibri" w:eastAsia="Calibri" w:hAnsi="Calibri" w:cs="Calibri"/>
          <w:sz w:val="28"/>
          <w:szCs w:val="28"/>
        </w:rPr>
        <w:t>stillness</w:t>
      </w:r>
      <w:proofErr w:type="gramEnd"/>
      <w:r w:rsidRPr="72861DBC">
        <w:rPr>
          <w:rFonts w:ascii="Calibri" w:eastAsia="Calibri" w:hAnsi="Calibri" w:cs="Calibri"/>
          <w:sz w:val="28"/>
          <w:szCs w:val="28"/>
        </w:rPr>
        <w:t xml:space="preserve"> </w:t>
      </w:r>
    </w:p>
    <w:p w14:paraId="6B9A509B" w14:textId="3C1DD19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Prevailing over the city of three hundred thousand? </w:t>
      </w:r>
    </w:p>
    <w:p w14:paraId="25B6836E" w14:textId="7EC50D15"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Amidst that calm </w:t>
      </w:r>
    </w:p>
    <w:p w14:paraId="538E560E" w14:textId="26F9205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How can I forget the </w:t>
      </w:r>
      <w:proofErr w:type="gramStart"/>
      <w:r w:rsidRPr="72861DBC">
        <w:rPr>
          <w:rFonts w:ascii="Calibri" w:eastAsia="Calibri" w:hAnsi="Calibri" w:cs="Calibri"/>
          <w:sz w:val="28"/>
          <w:szCs w:val="28"/>
        </w:rPr>
        <w:t>entreaties</w:t>
      </w:r>
      <w:proofErr w:type="gramEnd"/>
      <w:r w:rsidRPr="72861DBC">
        <w:rPr>
          <w:rFonts w:ascii="Calibri" w:eastAsia="Calibri" w:hAnsi="Calibri" w:cs="Calibri"/>
          <w:sz w:val="28"/>
          <w:szCs w:val="28"/>
        </w:rPr>
        <w:t xml:space="preserve"> </w:t>
      </w:r>
    </w:p>
    <w:p w14:paraId="0502B307" w14:textId="5CB81727"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Of the departed wife and child </w:t>
      </w:r>
    </w:p>
    <w:p w14:paraId="20C5A038" w14:textId="05646A3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Through their orbs of eyes </w:t>
      </w:r>
    </w:p>
    <w:p w14:paraId="055F2C52" w14:textId="67796D4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Cutting through our minds and souls? </w:t>
      </w:r>
    </w:p>
    <w:p w14:paraId="6078539E" w14:textId="51622C47" w:rsidR="0E475B2A" w:rsidRDefault="0E475B2A" w:rsidP="72861DBC">
      <w:pPr>
        <w:rPr>
          <w:rFonts w:ascii="Calibri" w:eastAsia="Calibri" w:hAnsi="Calibri" w:cs="Calibri"/>
          <w:sz w:val="28"/>
          <w:szCs w:val="28"/>
        </w:rPr>
      </w:pPr>
      <w:r>
        <w:br/>
      </w:r>
    </w:p>
    <w:p w14:paraId="7D719AAD" w14:textId="3F910FCC" w:rsidR="0E475B2A" w:rsidRDefault="0E475B2A" w:rsidP="72861DBC">
      <w:pPr>
        <w:rPr>
          <w:rFonts w:ascii="Calibri" w:eastAsia="Calibri" w:hAnsi="Calibri" w:cs="Calibri"/>
          <w:b/>
          <w:bCs/>
          <w:sz w:val="28"/>
          <w:szCs w:val="28"/>
        </w:rPr>
      </w:pPr>
      <w:r w:rsidRPr="72861DBC">
        <w:rPr>
          <w:rFonts w:ascii="Calibri" w:eastAsia="Calibri" w:hAnsi="Calibri" w:cs="Calibri"/>
          <w:b/>
          <w:bCs/>
          <w:sz w:val="28"/>
          <w:szCs w:val="28"/>
        </w:rPr>
        <w:t xml:space="preserve">At the First-Aid Station </w:t>
      </w:r>
    </w:p>
    <w:p w14:paraId="690028FB" w14:textId="71C39E2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w:t>
      </w:r>
    </w:p>
    <w:p w14:paraId="3C20333E" w14:textId="5E2252A7"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lastRenderedPageBreak/>
        <w:t xml:space="preserve">Who weep although you have no ducts for tears </w:t>
      </w:r>
    </w:p>
    <w:p w14:paraId="1CF5AF3F" w14:textId="1B40AEC8"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Who cry although you have no lips for words </w:t>
      </w:r>
    </w:p>
    <w:p w14:paraId="304D6865" w14:textId="0EEB7774"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Who wish to clasp </w:t>
      </w:r>
    </w:p>
    <w:p w14:paraId="026C7020" w14:textId="0854B066"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Although you have no skin to touch </w:t>
      </w:r>
    </w:p>
    <w:p w14:paraId="4A1A3664" w14:textId="00EACFF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w:t>
      </w:r>
    </w:p>
    <w:p w14:paraId="077A382A" w14:textId="6B51820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Limbs twitching, oozing blood and foul secretions </w:t>
      </w:r>
    </w:p>
    <w:p w14:paraId="44D6D79A" w14:textId="2911BCD5"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Eyes all puffed-up slits of white </w:t>
      </w:r>
    </w:p>
    <w:p w14:paraId="27FD20D6" w14:textId="7478C776"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Tatters of underwear </w:t>
      </w:r>
    </w:p>
    <w:p w14:paraId="048EA44C" w14:textId="4D0C4E0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Your only clothing now </w:t>
      </w:r>
    </w:p>
    <w:p w14:paraId="3240E5D7" w14:textId="2D1FB867"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Yet with no thought of shame </w:t>
      </w:r>
    </w:p>
    <w:p w14:paraId="393CE9AF" w14:textId="1B197E8A"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Ah! How fresh and lovely you all were </w:t>
      </w:r>
    </w:p>
    <w:p w14:paraId="46AD4FD7" w14:textId="4C2C031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 flash of time ago </w:t>
      </w:r>
    </w:p>
    <w:p w14:paraId="0DE9DBC7" w14:textId="37E6530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When you were school girls, a flash ago </w:t>
      </w:r>
    </w:p>
    <w:p w14:paraId="747D0B01" w14:textId="21EAC1D2"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Who could believe it now? </w:t>
      </w:r>
    </w:p>
    <w:p w14:paraId="00202D75" w14:textId="582F101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Out from the murky, quivering flames </w:t>
      </w:r>
    </w:p>
    <w:p w14:paraId="03084353" w14:textId="726091A2"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Of burning, festering Hiroshima </w:t>
      </w:r>
    </w:p>
    <w:p w14:paraId="759B1A57" w14:textId="12C1ED05"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step, unrecognizable even to yourselves </w:t>
      </w:r>
    </w:p>
    <w:p w14:paraId="0B36B880" w14:textId="5AB94D22"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leap and crawl, one by one </w:t>
      </w:r>
    </w:p>
    <w:p w14:paraId="2B96E779" w14:textId="0234BC83"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Onto this grassy plot </w:t>
      </w:r>
    </w:p>
    <w:p w14:paraId="6D59B50E" w14:textId="338BCCC1"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Wisps of hair on bronze bald heads </w:t>
      </w:r>
      <w:proofErr w:type="gramStart"/>
      <w:r w:rsidRPr="72861DBC">
        <w:rPr>
          <w:rFonts w:ascii="Calibri" w:eastAsia="Calibri" w:hAnsi="Calibri" w:cs="Calibri"/>
          <w:sz w:val="28"/>
          <w:szCs w:val="28"/>
        </w:rPr>
        <w:t>Into</w:t>
      </w:r>
      <w:proofErr w:type="gramEnd"/>
      <w:r w:rsidRPr="72861DBC">
        <w:rPr>
          <w:rFonts w:ascii="Calibri" w:eastAsia="Calibri" w:hAnsi="Calibri" w:cs="Calibri"/>
          <w:sz w:val="28"/>
          <w:szCs w:val="28"/>
        </w:rPr>
        <w:t xml:space="preserve"> the dust of agony </w:t>
      </w:r>
    </w:p>
    <w:p w14:paraId="213577BC" w14:textId="1F4ECCEE"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lastRenderedPageBreak/>
        <w:t xml:space="preserve">Why have you had to suffer this? </w:t>
      </w:r>
    </w:p>
    <w:p w14:paraId="03D084CE" w14:textId="5A0D946C"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Why this, the cruelest of inflictions? </w:t>
      </w:r>
    </w:p>
    <w:p w14:paraId="631EA603" w14:textId="450CACC5"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Was there some purpose? </w:t>
      </w:r>
    </w:p>
    <w:p w14:paraId="13421471" w14:textId="0B877861"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Why? </w:t>
      </w:r>
    </w:p>
    <w:p w14:paraId="06E05484" w14:textId="22BE5444"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look so monstrous, but could not know </w:t>
      </w:r>
    </w:p>
    <w:p w14:paraId="0AA3AD66" w14:textId="6132A801"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How far removed you are now from mankind </w:t>
      </w:r>
    </w:p>
    <w:p w14:paraId="195380BF" w14:textId="7FAD3AB9"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You think: Perhaps you think </w:t>
      </w:r>
    </w:p>
    <w:p w14:paraId="6F3593FC" w14:textId="684DAC3B"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Of mothers and fathers, brothers and sisters </w:t>
      </w:r>
    </w:p>
    <w:p w14:paraId="3A8F713A" w14:textId="6D4E4F3C"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Could even they know you now? </w:t>
      </w:r>
    </w:p>
    <w:p w14:paraId="161D8B0E" w14:textId="61973D2D"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Of sleeping and waking, of breakfast and home </w:t>
      </w:r>
    </w:p>
    <w:p w14:paraId="420CD1A5" w14:textId="18648578"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Where the flowers in the hedge scattered in a flash</w:t>
      </w:r>
    </w:p>
    <w:p w14:paraId="6C0D6340" w14:textId="508837D2"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And even the ashes now have gone </w:t>
      </w:r>
    </w:p>
    <w:p w14:paraId="02C4A57C" w14:textId="70DF21A8"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Thinking, thinking, you are thinking </w:t>
      </w:r>
    </w:p>
    <w:p w14:paraId="4716F90F" w14:textId="76FB93DF"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Trapped with friends who ceased to move, one by one </w:t>
      </w:r>
    </w:p>
    <w:p w14:paraId="6F5E5722" w14:textId="47729B41"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Thinking when once you were a daughter </w:t>
      </w:r>
    </w:p>
    <w:p w14:paraId="160B4B61" w14:textId="4921EAB0" w:rsidR="0E475B2A" w:rsidRDefault="0E475B2A" w:rsidP="72861DBC">
      <w:pPr>
        <w:spacing w:after="0" w:afterAutospacing="1"/>
        <w:rPr>
          <w:rFonts w:ascii="Calibri" w:eastAsia="Calibri" w:hAnsi="Calibri" w:cs="Calibri"/>
          <w:sz w:val="28"/>
          <w:szCs w:val="28"/>
        </w:rPr>
      </w:pPr>
      <w:r w:rsidRPr="72861DBC">
        <w:rPr>
          <w:rFonts w:ascii="Calibri" w:eastAsia="Calibri" w:hAnsi="Calibri" w:cs="Calibri"/>
          <w:sz w:val="28"/>
          <w:szCs w:val="28"/>
        </w:rPr>
        <w:t xml:space="preserve">A daughter of humanity </w:t>
      </w:r>
    </w:p>
    <w:p w14:paraId="353645A1" w14:textId="735CB9D8" w:rsidR="72861DBC" w:rsidRDefault="72861DBC" w:rsidP="72861DBC">
      <w:pPr>
        <w:spacing w:after="0" w:afterAutospacing="1"/>
        <w:rPr>
          <w:rFonts w:ascii="Calibri" w:eastAsia="Calibri" w:hAnsi="Calibri" w:cs="Calibri"/>
          <w:sz w:val="28"/>
          <w:szCs w:val="28"/>
        </w:rPr>
      </w:pPr>
    </w:p>
    <w:p w14:paraId="309FA75F" w14:textId="1A27C7FD" w:rsidR="72861DBC" w:rsidRDefault="72861DBC" w:rsidP="72861DBC">
      <w:pPr>
        <w:spacing w:after="0" w:afterAutospacing="1"/>
        <w:rPr>
          <w:rFonts w:ascii="Calibri" w:eastAsia="Calibri" w:hAnsi="Calibri" w:cs="Calibri"/>
          <w:sz w:val="28"/>
          <w:szCs w:val="28"/>
        </w:rPr>
      </w:pPr>
    </w:p>
    <w:p w14:paraId="0F0FE55B" w14:textId="403932EF" w:rsidR="0E475B2A" w:rsidRDefault="0E475B2A" w:rsidP="72861DBC">
      <w:pPr>
        <w:jc w:val="center"/>
        <w:rPr>
          <w:rFonts w:ascii="Calibri" w:eastAsia="Calibri" w:hAnsi="Calibri" w:cs="Calibri"/>
          <w:b/>
          <w:bCs/>
          <w:sz w:val="28"/>
          <w:szCs w:val="28"/>
        </w:rPr>
      </w:pPr>
      <w:r>
        <w:br/>
      </w:r>
      <w:r w:rsidRPr="72861DBC">
        <w:rPr>
          <w:rFonts w:ascii="Calibri" w:eastAsia="Calibri" w:hAnsi="Calibri" w:cs="Calibri"/>
          <w:b/>
          <w:bCs/>
          <w:i/>
          <w:iCs/>
          <w:sz w:val="28"/>
          <w:szCs w:val="28"/>
        </w:rPr>
        <w:t xml:space="preserve">At the First-Aid Station </w:t>
      </w:r>
      <w:r w:rsidRPr="72861DBC">
        <w:rPr>
          <w:rFonts w:ascii="Calibri" w:eastAsia="Calibri" w:hAnsi="Calibri" w:cs="Calibri"/>
          <w:b/>
          <w:bCs/>
          <w:sz w:val="28"/>
          <w:szCs w:val="28"/>
        </w:rPr>
        <w:t xml:space="preserve">&amp; </w:t>
      </w:r>
      <w:r w:rsidRPr="72861DBC">
        <w:rPr>
          <w:rFonts w:ascii="Calibri" w:eastAsia="Calibri" w:hAnsi="Calibri" w:cs="Calibri"/>
          <w:b/>
          <w:bCs/>
          <w:i/>
          <w:iCs/>
          <w:sz w:val="28"/>
          <w:szCs w:val="28"/>
        </w:rPr>
        <w:t xml:space="preserve">August 6th </w:t>
      </w:r>
      <w:r w:rsidRPr="72861DBC">
        <w:rPr>
          <w:rFonts w:ascii="Calibri" w:eastAsia="Calibri" w:hAnsi="Calibri" w:cs="Calibri"/>
          <w:b/>
          <w:bCs/>
          <w:sz w:val="28"/>
          <w:szCs w:val="28"/>
        </w:rPr>
        <w:t xml:space="preserve">by </w:t>
      </w:r>
      <w:proofErr w:type="spellStart"/>
      <w:r w:rsidRPr="72861DBC">
        <w:rPr>
          <w:rFonts w:ascii="Calibri" w:eastAsia="Calibri" w:hAnsi="Calibri" w:cs="Calibri"/>
          <w:b/>
          <w:bCs/>
          <w:sz w:val="28"/>
          <w:szCs w:val="28"/>
        </w:rPr>
        <w:t>Toge</w:t>
      </w:r>
      <w:proofErr w:type="spellEnd"/>
      <w:r w:rsidRPr="72861DBC">
        <w:rPr>
          <w:rFonts w:ascii="Calibri" w:eastAsia="Calibri" w:hAnsi="Calibri" w:cs="Calibri"/>
          <w:b/>
          <w:bCs/>
          <w:sz w:val="28"/>
          <w:szCs w:val="28"/>
        </w:rPr>
        <w:t xml:space="preserve"> </w:t>
      </w:r>
      <w:proofErr w:type="spellStart"/>
      <w:r w:rsidRPr="72861DBC">
        <w:rPr>
          <w:rFonts w:ascii="Calibri" w:eastAsia="Calibri" w:hAnsi="Calibri" w:cs="Calibri"/>
          <w:b/>
          <w:bCs/>
          <w:sz w:val="28"/>
          <w:szCs w:val="28"/>
        </w:rPr>
        <w:t>Sankicki</w:t>
      </w:r>
      <w:proofErr w:type="spellEnd"/>
    </w:p>
    <w:tbl>
      <w:tblPr>
        <w:tblStyle w:val="TableGrid"/>
        <w:tblW w:w="0" w:type="auto"/>
        <w:tblLayout w:type="fixed"/>
        <w:tblLook w:val="06A0" w:firstRow="1" w:lastRow="0" w:firstColumn="1" w:lastColumn="0" w:noHBand="1" w:noVBand="1"/>
      </w:tblPr>
      <w:tblGrid>
        <w:gridCol w:w="3075"/>
        <w:gridCol w:w="6285"/>
      </w:tblGrid>
      <w:tr w:rsidR="483EDA49" w14:paraId="19F8A503" w14:textId="77777777" w:rsidTr="72861DBC">
        <w:tc>
          <w:tcPr>
            <w:tcW w:w="3075" w:type="dxa"/>
          </w:tcPr>
          <w:p w14:paraId="3DD98E09" w14:textId="153587FA" w:rsidR="483EDA49" w:rsidRDefault="29E96B96" w:rsidP="72861DBC">
            <w:pPr>
              <w:rPr>
                <w:rFonts w:ascii="Calibri" w:eastAsia="Calibri" w:hAnsi="Calibri" w:cs="Calibri"/>
                <w:sz w:val="28"/>
                <w:szCs w:val="28"/>
              </w:rPr>
            </w:pPr>
            <w:r w:rsidRPr="72861DBC">
              <w:rPr>
                <w:rFonts w:ascii="Calibri" w:eastAsia="Calibri" w:hAnsi="Calibri" w:cs="Calibri"/>
                <w:sz w:val="28"/>
                <w:szCs w:val="28"/>
              </w:rPr>
              <w:lastRenderedPageBreak/>
              <w:t>W</w:t>
            </w:r>
            <w:r w:rsidR="4A3F2BB8" w:rsidRPr="72861DBC">
              <w:rPr>
                <w:rFonts w:ascii="Calibri" w:eastAsia="Calibri" w:hAnsi="Calibri" w:cs="Calibri"/>
                <w:sz w:val="28"/>
                <w:szCs w:val="28"/>
              </w:rPr>
              <w:t xml:space="preserve">hat is the </w:t>
            </w:r>
            <w:r w:rsidR="4A3F2BB8" w:rsidRPr="72861DBC">
              <w:rPr>
                <w:rFonts w:ascii="Calibri" w:eastAsia="Calibri" w:hAnsi="Calibri" w:cs="Calibri"/>
                <w:b/>
                <w:bCs/>
                <w:i/>
                <w:iCs/>
                <w:sz w:val="28"/>
                <w:szCs w:val="28"/>
              </w:rPr>
              <w:t>setting</w:t>
            </w:r>
            <w:r w:rsidR="4A3F2BB8" w:rsidRPr="72861DBC">
              <w:rPr>
                <w:rFonts w:ascii="Calibri" w:eastAsia="Calibri" w:hAnsi="Calibri" w:cs="Calibri"/>
                <w:sz w:val="28"/>
                <w:szCs w:val="28"/>
              </w:rPr>
              <w:t xml:space="preserve"> of the poems?</w:t>
            </w:r>
          </w:p>
        </w:tc>
        <w:tc>
          <w:tcPr>
            <w:tcW w:w="6285" w:type="dxa"/>
          </w:tcPr>
          <w:p w14:paraId="44BEB9D2" w14:textId="0C34F6C0" w:rsidR="483EDA49" w:rsidRDefault="483EDA49" w:rsidP="72861DBC">
            <w:pPr>
              <w:rPr>
                <w:rFonts w:ascii="Calibri" w:eastAsia="Calibri" w:hAnsi="Calibri" w:cs="Calibri"/>
                <w:sz w:val="28"/>
                <w:szCs w:val="28"/>
              </w:rPr>
            </w:pPr>
            <w:r>
              <w:br/>
            </w:r>
          </w:p>
        </w:tc>
      </w:tr>
      <w:tr w:rsidR="483EDA49" w14:paraId="5C3A0BB5" w14:textId="77777777" w:rsidTr="72861DBC">
        <w:tc>
          <w:tcPr>
            <w:tcW w:w="3075" w:type="dxa"/>
          </w:tcPr>
          <w:p w14:paraId="540BAC77" w14:textId="3C3535F9"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Why do you think </w:t>
            </w:r>
            <w:proofErr w:type="spellStart"/>
            <w:r w:rsidRPr="72861DBC">
              <w:rPr>
                <w:rFonts w:ascii="Calibri" w:eastAsia="Calibri" w:hAnsi="Calibri" w:cs="Calibri"/>
                <w:sz w:val="28"/>
                <w:szCs w:val="28"/>
              </w:rPr>
              <w:t>Sankicki</w:t>
            </w:r>
            <w:proofErr w:type="spellEnd"/>
            <w:r w:rsidRPr="72861DBC">
              <w:rPr>
                <w:rFonts w:ascii="Calibri" w:eastAsia="Calibri" w:hAnsi="Calibri" w:cs="Calibri"/>
                <w:sz w:val="28"/>
                <w:szCs w:val="28"/>
              </w:rPr>
              <w:t xml:space="preserve"> emphasizes the suffering of the school girls?   Explain.</w:t>
            </w:r>
          </w:p>
        </w:tc>
        <w:tc>
          <w:tcPr>
            <w:tcW w:w="6285" w:type="dxa"/>
          </w:tcPr>
          <w:p w14:paraId="307DD7CC" w14:textId="45A0234D" w:rsidR="483EDA49" w:rsidRDefault="483EDA49" w:rsidP="72861DBC">
            <w:pPr>
              <w:rPr>
                <w:rFonts w:ascii="Calibri" w:eastAsia="Calibri" w:hAnsi="Calibri" w:cs="Calibri"/>
                <w:sz w:val="28"/>
                <w:szCs w:val="28"/>
              </w:rPr>
            </w:pPr>
            <w:r>
              <w:br/>
            </w:r>
          </w:p>
        </w:tc>
      </w:tr>
      <w:tr w:rsidR="483EDA49" w14:paraId="2F824DD5" w14:textId="77777777" w:rsidTr="72861DBC">
        <w:tc>
          <w:tcPr>
            <w:tcW w:w="3075" w:type="dxa"/>
          </w:tcPr>
          <w:p w14:paraId="0AAA17D3" w14:textId="42CFEAC5"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Describe the </w:t>
            </w:r>
            <w:r w:rsidRPr="72861DBC">
              <w:rPr>
                <w:rFonts w:ascii="Calibri" w:eastAsia="Calibri" w:hAnsi="Calibri" w:cs="Calibri"/>
                <w:b/>
                <w:bCs/>
                <w:i/>
                <w:iCs/>
                <w:sz w:val="28"/>
                <w:szCs w:val="28"/>
              </w:rPr>
              <w:t>mood</w:t>
            </w:r>
            <w:r w:rsidRPr="72861DBC">
              <w:rPr>
                <w:rFonts w:ascii="Calibri" w:eastAsia="Calibri" w:hAnsi="Calibri" w:cs="Calibri"/>
                <w:sz w:val="28"/>
                <w:szCs w:val="28"/>
              </w:rPr>
              <w:t xml:space="preserve"> of the poems.</w:t>
            </w:r>
          </w:p>
        </w:tc>
        <w:tc>
          <w:tcPr>
            <w:tcW w:w="6285" w:type="dxa"/>
          </w:tcPr>
          <w:p w14:paraId="6C9A855F" w14:textId="24BF3F30" w:rsidR="483EDA49" w:rsidRDefault="483EDA49" w:rsidP="72861DBC">
            <w:pPr>
              <w:rPr>
                <w:rFonts w:ascii="Calibri" w:eastAsia="Calibri" w:hAnsi="Calibri" w:cs="Calibri"/>
                <w:sz w:val="28"/>
                <w:szCs w:val="28"/>
              </w:rPr>
            </w:pPr>
            <w:r>
              <w:br/>
            </w:r>
          </w:p>
        </w:tc>
      </w:tr>
      <w:tr w:rsidR="483EDA49" w14:paraId="4657866C" w14:textId="77777777" w:rsidTr="72861DBC">
        <w:tc>
          <w:tcPr>
            <w:tcW w:w="3075" w:type="dxa"/>
          </w:tcPr>
          <w:p w14:paraId="497035AE" w14:textId="1B24516C"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What does </w:t>
            </w:r>
            <w:proofErr w:type="spellStart"/>
            <w:r w:rsidRPr="72861DBC">
              <w:rPr>
                <w:rFonts w:ascii="Calibri" w:eastAsia="Calibri" w:hAnsi="Calibri" w:cs="Calibri"/>
                <w:sz w:val="28"/>
                <w:szCs w:val="28"/>
              </w:rPr>
              <w:t>Sankicki</w:t>
            </w:r>
            <w:proofErr w:type="spellEnd"/>
            <w:r w:rsidRPr="72861DBC">
              <w:rPr>
                <w:rFonts w:ascii="Calibri" w:eastAsia="Calibri" w:hAnsi="Calibri" w:cs="Calibri"/>
                <w:sz w:val="28"/>
                <w:szCs w:val="28"/>
              </w:rPr>
              <w:t xml:space="preserve"> want from the children of Hiroshima?  Explain.</w:t>
            </w:r>
          </w:p>
        </w:tc>
        <w:tc>
          <w:tcPr>
            <w:tcW w:w="6285" w:type="dxa"/>
          </w:tcPr>
          <w:p w14:paraId="7DCD0DFB" w14:textId="0549A4FA" w:rsidR="483EDA49" w:rsidRDefault="483EDA49" w:rsidP="72861DBC">
            <w:pPr>
              <w:rPr>
                <w:rFonts w:ascii="Calibri" w:eastAsia="Calibri" w:hAnsi="Calibri" w:cs="Calibri"/>
                <w:sz w:val="28"/>
                <w:szCs w:val="28"/>
              </w:rPr>
            </w:pPr>
            <w:r>
              <w:br/>
            </w:r>
          </w:p>
        </w:tc>
      </w:tr>
      <w:tr w:rsidR="483EDA49" w14:paraId="0F56C6CD" w14:textId="77777777" w:rsidTr="72861DBC">
        <w:tc>
          <w:tcPr>
            <w:tcW w:w="3075" w:type="dxa"/>
          </w:tcPr>
          <w:p w14:paraId="5904EE0C" w14:textId="54E049A5"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What is the author’s </w:t>
            </w:r>
            <w:r w:rsidRPr="72861DBC">
              <w:rPr>
                <w:rFonts w:ascii="Calibri" w:eastAsia="Calibri" w:hAnsi="Calibri" w:cs="Calibri"/>
                <w:b/>
                <w:bCs/>
                <w:i/>
                <w:iCs/>
                <w:sz w:val="28"/>
                <w:szCs w:val="28"/>
              </w:rPr>
              <w:t>tone</w:t>
            </w:r>
            <w:r w:rsidRPr="72861DBC">
              <w:rPr>
                <w:rFonts w:ascii="Calibri" w:eastAsia="Calibri" w:hAnsi="Calibri" w:cs="Calibri"/>
                <w:sz w:val="28"/>
                <w:szCs w:val="28"/>
              </w:rPr>
              <w:t>?  What is he saying about war?</w:t>
            </w:r>
          </w:p>
        </w:tc>
        <w:tc>
          <w:tcPr>
            <w:tcW w:w="6285" w:type="dxa"/>
          </w:tcPr>
          <w:p w14:paraId="1E8F7611" w14:textId="2831449A" w:rsidR="483EDA49" w:rsidRDefault="483EDA49" w:rsidP="72861DBC">
            <w:pPr>
              <w:rPr>
                <w:rFonts w:ascii="Calibri" w:eastAsia="Calibri" w:hAnsi="Calibri" w:cs="Calibri"/>
                <w:sz w:val="28"/>
                <w:szCs w:val="28"/>
              </w:rPr>
            </w:pPr>
            <w:r>
              <w:br/>
            </w:r>
          </w:p>
        </w:tc>
      </w:tr>
      <w:tr w:rsidR="483EDA49" w14:paraId="2A82D5C7" w14:textId="77777777" w:rsidTr="72861DBC">
        <w:tc>
          <w:tcPr>
            <w:tcW w:w="3075" w:type="dxa"/>
          </w:tcPr>
          <w:p w14:paraId="66C874AA" w14:textId="436FBC35" w:rsidR="483EDA49" w:rsidRDefault="4A3F2BB8" w:rsidP="72861DBC">
            <w:pPr>
              <w:rPr>
                <w:rFonts w:ascii="Calibri" w:eastAsia="Calibri" w:hAnsi="Calibri" w:cs="Calibri"/>
                <w:sz w:val="28"/>
                <w:szCs w:val="28"/>
              </w:rPr>
            </w:pPr>
            <w:r w:rsidRPr="72861DBC">
              <w:rPr>
                <w:rFonts w:ascii="Calibri" w:eastAsia="Calibri" w:hAnsi="Calibri" w:cs="Calibri"/>
                <w:sz w:val="28"/>
                <w:szCs w:val="28"/>
              </w:rPr>
              <w:t xml:space="preserve">What is </w:t>
            </w:r>
            <w:proofErr w:type="spellStart"/>
            <w:r w:rsidRPr="72861DBC">
              <w:rPr>
                <w:rFonts w:ascii="Calibri" w:eastAsia="Calibri" w:hAnsi="Calibri" w:cs="Calibri"/>
                <w:sz w:val="28"/>
                <w:szCs w:val="28"/>
              </w:rPr>
              <w:t>Sankicki’s</w:t>
            </w:r>
            <w:proofErr w:type="spellEnd"/>
            <w:r w:rsidRPr="72861DBC">
              <w:rPr>
                <w:rFonts w:ascii="Calibri" w:eastAsia="Calibri" w:hAnsi="Calibri" w:cs="Calibri"/>
                <w:sz w:val="28"/>
                <w:szCs w:val="28"/>
              </w:rPr>
              <w:t xml:space="preserve"> POV about atomic warfare?</w:t>
            </w:r>
          </w:p>
        </w:tc>
        <w:tc>
          <w:tcPr>
            <w:tcW w:w="6285" w:type="dxa"/>
          </w:tcPr>
          <w:p w14:paraId="61F12056" w14:textId="566FD89A" w:rsidR="483EDA49" w:rsidRDefault="483EDA49" w:rsidP="72861DBC">
            <w:pPr>
              <w:rPr>
                <w:rFonts w:ascii="Calibri" w:eastAsia="Calibri" w:hAnsi="Calibri" w:cs="Calibri"/>
                <w:sz w:val="28"/>
                <w:szCs w:val="28"/>
              </w:rPr>
            </w:pPr>
            <w:r>
              <w:br/>
            </w:r>
          </w:p>
        </w:tc>
      </w:tr>
    </w:tbl>
    <w:p w14:paraId="7197506F" w14:textId="3E1BB945" w:rsidR="483EDA49" w:rsidRDefault="483EDA49" w:rsidP="72861DBC">
      <w:pPr>
        <w:rPr>
          <w:rFonts w:ascii="Calibri" w:eastAsia="Calibri" w:hAnsi="Calibri" w:cs="Calibri"/>
          <w:sz w:val="28"/>
          <w:szCs w:val="28"/>
        </w:rPr>
      </w:pPr>
    </w:p>
    <w:p w14:paraId="445D3AA2" w14:textId="739FC4A0" w:rsidR="483EDA49" w:rsidRDefault="1DE84023" w:rsidP="72861DBC">
      <w:pPr>
        <w:jc w:val="center"/>
        <w:rPr>
          <w:rFonts w:ascii="Calibri" w:eastAsia="Calibri" w:hAnsi="Calibri" w:cs="Calibri"/>
          <w:b/>
          <w:bCs/>
          <w:sz w:val="28"/>
          <w:szCs w:val="28"/>
        </w:rPr>
      </w:pPr>
      <w:r w:rsidRPr="72861DBC">
        <w:rPr>
          <w:rFonts w:ascii="Calibri" w:eastAsia="Calibri" w:hAnsi="Calibri" w:cs="Calibri"/>
          <w:b/>
          <w:bCs/>
          <w:sz w:val="28"/>
          <w:szCs w:val="28"/>
        </w:rPr>
        <w:t>General Paul Tibbets</w:t>
      </w:r>
    </w:p>
    <w:p w14:paraId="6D5D44EC" w14:textId="342BBA60" w:rsidR="483EDA49" w:rsidRDefault="3FB6F81C" w:rsidP="72861DBC">
      <w:pPr>
        <w:jc w:val="center"/>
        <w:rPr>
          <w:rFonts w:ascii="Calibri" w:eastAsia="Calibri" w:hAnsi="Calibri" w:cs="Calibri"/>
          <w:sz w:val="28"/>
          <w:szCs w:val="28"/>
        </w:rPr>
      </w:pPr>
      <w:r>
        <w:rPr>
          <w:noProof/>
        </w:rPr>
        <w:drawing>
          <wp:inline distT="0" distB="0" distL="0" distR="0" wp14:anchorId="33281542" wp14:editId="6012244C">
            <wp:extent cx="4038600" cy="2019300"/>
            <wp:effectExtent l="0" t="0" r="0" b="0"/>
            <wp:docPr id="749541624" name="Picture 74954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38600" cy="2019300"/>
                    </a:xfrm>
                    <a:prstGeom prst="rect">
                      <a:avLst/>
                    </a:prstGeom>
                  </pic:spPr>
                </pic:pic>
              </a:graphicData>
            </a:graphic>
          </wp:inline>
        </w:drawing>
      </w:r>
    </w:p>
    <w:p w14:paraId="33D2ADCE" w14:textId="519AD3A1" w:rsidR="483EDA49" w:rsidRDefault="3FB6F81C" w:rsidP="72861DBC">
      <w:pPr>
        <w:rPr>
          <w:rFonts w:ascii="Calibri" w:eastAsia="Calibri" w:hAnsi="Calibri" w:cs="Calibri"/>
          <w:sz w:val="28"/>
          <w:szCs w:val="28"/>
        </w:rPr>
      </w:pPr>
      <w:r w:rsidRPr="72861DBC">
        <w:rPr>
          <w:rFonts w:ascii="Calibri" w:eastAsia="Calibri" w:hAnsi="Calibri" w:cs="Calibri"/>
          <w:sz w:val="28"/>
          <w:szCs w:val="28"/>
        </w:rPr>
        <w:t xml:space="preserve">The Enola Gay was the </w:t>
      </w:r>
      <w:hyperlink r:id="rId19">
        <w:r w:rsidRPr="72861DBC">
          <w:rPr>
            <w:rStyle w:val="Hyperlink"/>
            <w:rFonts w:ascii="Calibri" w:eastAsia="Calibri" w:hAnsi="Calibri" w:cs="Calibri"/>
            <w:color w:val="auto"/>
            <w:sz w:val="28"/>
            <w:szCs w:val="28"/>
            <w:u w:val="none"/>
          </w:rPr>
          <w:t>B-29</w:t>
        </w:r>
      </w:hyperlink>
      <w:r w:rsidRPr="72861DBC">
        <w:rPr>
          <w:rFonts w:ascii="Calibri" w:eastAsia="Calibri" w:hAnsi="Calibri" w:cs="Calibri"/>
          <w:sz w:val="28"/>
          <w:szCs w:val="28"/>
        </w:rPr>
        <w:t xml:space="preserve"> </w:t>
      </w:r>
      <w:hyperlink r:id="rId20">
        <w:r w:rsidRPr="72861DBC">
          <w:rPr>
            <w:rStyle w:val="Hyperlink"/>
            <w:rFonts w:ascii="Calibri" w:eastAsia="Calibri" w:hAnsi="Calibri" w:cs="Calibri"/>
            <w:color w:val="auto"/>
            <w:sz w:val="28"/>
            <w:szCs w:val="28"/>
            <w:u w:val="none"/>
          </w:rPr>
          <w:t>bomber</w:t>
        </w:r>
      </w:hyperlink>
      <w:r w:rsidRPr="72861DBC">
        <w:rPr>
          <w:rFonts w:ascii="Calibri" w:eastAsia="Calibri" w:hAnsi="Calibri" w:cs="Calibri"/>
          <w:sz w:val="28"/>
          <w:szCs w:val="28"/>
        </w:rPr>
        <w:t xml:space="preserve"> that was used by the </w:t>
      </w:r>
      <w:hyperlink r:id="rId21">
        <w:r w:rsidRPr="72861DBC">
          <w:rPr>
            <w:rStyle w:val="Hyperlink"/>
            <w:rFonts w:ascii="Calibri" w:eastAsia="Calibri" w:hAnsi="Calibri" w:cs="Calibri"/>
            <w:color w:val="auto"/>
            <w:sz w:val="28"/>
            <w:szCs w:val="28"/>
            <w:u w:val="none"/>
          </w:rPr>
          <w:t>United States</w:t>
        </w:r>
      </w:hyperlink>
      <w:r w:rsidRPr="72861DBC">
        <w:rPr>
          <w:rFonts w:ascii="Calibri" w:eastAsia="Calibri" w:hAnsi="Calibri" w:cs="Calibri"/>
          <w:sz w:val="28"/>
          <w:szCs w:val="28"/>
        </w:rPr>
        <w:t xml:space="preserve"> on </w:t>
      </w:r>
      <w:hyperlink r:id="rId22">
        <w:r w:rsidRPr="72861DBC">
          <w:rPr>
            <w:rStyle w:val="Hyperlink"/>
            <w:rFonts w:ascii="Calibri" w:eastAsia="Calibri" w:hAnsi="Calibri" w:cs="Calibri"/>
            <w:color w:val="auto"/>
            <w:sz w:val="28"/>
            <w:szCs w:val="28"/>
            <w:u w:val="none"/>
          </w:rPr>
          <w:t>August</w:t>
        </w:r>
      </w:hyperlink>
      <w:r w:rsidRPr="72861DBC">
        <w:rPr>
          <w:rFonts w:ascii="Calibri" w:eastAsia="Calibri" w:hAnsi="Calibri" w:cs="Calibri"/>
          <w:sz w:val="28"/>
          <w:szCs w:val="28"/>
        </w:rPr>
        <w:t xml:space="preserve"> 6, 1945, to drop an </w:t>
      </w:r>
      <w:hyperlink r:id="rId23">
        <w:r w:rsidRPr="72861DBC">
          <w:rPr>
            <w:rStyle w:val="Hyperlink"/>
            <w:rFonts w:ascii="Calibri" w:eastAsia="Calibri" w:hAnsi="Calibri" w:cs="Calibri"/>
            <w:color w:val="auto"/>
            <w:sz w:val="28"/>
            <w:szCs w:val="28"/>
            <w:u w:val="none"/>
          </w:rPr>
          <w:t>atomic bomb</w:t>
        </w:r>
      </w:hyperlink>
      <w:r w:rsidRPr="72861DBC">
        <w:rPr>
          <w:rFonts w:ascii="Calibri" w:eastAsia="Calibri" w:hAnsi="Calibri" w:cs="Calibri"/>
          <w:sz w:val="28"/>
          <w:szCs w:val="28"/>
        </w:rPr>
        <w:t xml:space="preserve"> on </w:t>
      </w:r>
      <w:hyperlink r:id="rId24">
        <w:r w:rsidRPr="72861DBC">
          <w:rPr>
            <w:rStyle w:val="Hyperlink"/>
            <w:rFonts w:ascii="Calibri" w:eastAsia="Calibri" w:hAnsi="Calibri" w:cs="Calibri"/>
            <w:color w:val="auto"/>
            <w:sz w:val="28"/>
            <w:szCs w:val="28"/>
            <w:u w:val="none"/>
          </w:rPr>
          <w:t>Hiroshima</w:t>
        </w:r>
      </w:hyperlink>
      <w:r w:rsidRPr="72861DBC">
        <w:rPr>
          <w:rFonts w:ascii="Calibri" w:eastAsia="Calibri" w:hAnsi="Calibri" w:cs="Calibri"/>
          <w:sz w:val="28"/>
          <w:szCs w:val="28"/>
        </w:rPr>
        <w:t xml:space="preserve">, Japan, the first time the explosive device had been used on an enemy target. The aircraft was named after the mother of pilot </w:t>
      </w:r>
      <w:hyperlink r:id="rId25">
        <w:r w:rsidRPr="72861DBC">
          <w:rPr>
            <w:rStyle w:val="Hyperlink"/>
            <w:rFonts w:ascii="Calibri" w:eastAsia="Calibri" w:hAnsi="Calibri" w:cs="Calibri"/>
            <w:color w:val="auto"/>
            <w:sz w:val="28"/>
            <w:szCs w:val="28"/>
            <w:u w:val="none"/>
          </w:rPr>
          <w:t>Paul Warfield Tibbets, Jr.</w:t>
        </w:r>
      </w:hyperlink>
    </w:p>
    <w:tbl>
      <w:tblPr>
        <w:tblStyle w:val="TableGrid"/>
        <w:tblW w:w="0" w:type="auto"/>
        <w:tblLayout w:type="fixed"/>
        <w:tblLook w:val="06A0" w:firstRow="1" w:lastRow="0" w:firstColumn="1" w:lastColumn="0" w:noHBand="1" w:noVBand="1"/>
      </w:tblPr>
      <w:tblGrid>
        <w:gridCol w:w="9360"/>
      </w:tblGrid>
      <w:tr w:rsidR="72861DBC" w14:paraId="4EF12A05" w14:textId="77777777" w:rsidTr="72861DBC">
        <w:tc>
          <w:tcPr>
            <w:tcW w:w="9360" w:type="dxa"/>
          </w:tcPr>
          <w:p w14:paraId="2BA9C409" w14:textId="126AC317" w:rsidR="5A64BBCE" w:rsidRDefault="5A64BBCE" w:rsidP="72861DBC">
            <w:pPr>
              <w:rPr>
                <w:rFonts w:ascii="Calibri" w:eastAsia="Calibri" w:hAnsi="Calibri" w:cs="Calibri"/>
                <w:sz w:val="28"/>
                <w:szCs w:val="28"/>
              </w:rPr>
            </w:pPr>
            <w:r w:rsidRPr="72861DBC">
              <w:rPr>
                <w:rFonts w:ascii="Calibri" w:eastAsia="Calibri" w:hAnsi="Calibri" w:cs="Calibri"/>
                <w:sz w:val="28"/>
                <w:szCs w:val="28"/>
              </w:rPr>
              <w:t xml:space="preserve">Watch 5 minutes of the interview with General Paul Tibbets here: </w:t>
            </w:r>
            <w:hyperlink r:id="rId26">
              <w:r w:rsidRPr="72861DBC">
                <w:rPr>
                  <w:rStyle w:val="Hyperlink"/>
                  <w:rFonts w:ascii="Calibri" w:eastAsia="Calibri" w:hAnsi="Calibri" w:cs="Calibri"/>
                  <w:sz w:val="28"/>
                  <w:szCs w:val="28"/>
                </w:rPr>
                <w:t>https://www.manhattanprojectvoices.org/oral-histories/general-paul-tibbets-%E2%80%93-reflections-hiroshima</w:t>
              </w:r>
            </w:hyperlink>
          </w:p>
        </w:tc>
      </w:tr>
    </w:tbl>
    <w:p w14:paraId="67DBFF80" w14:textId="3A6227F7" w:rsidR="72861DBC" w:rsidRDefault="72861DBC" w:rsidP="72861DBC">
      <w:pPr>
        <w:rPr>
          <w:rFonts w:ascii="Calibri" w:eastAsia="Calibri" w:hAnsi="Calibri" w:cs="Calibri"/>
          <w:sz w:val="28"/>
          <w:szCs w:val="28"/>
        </w:rPr>
      </w:pPr>
    </w:p>
    <w:tbl>
      <w:tblPr>
        <w:tblStyle w:val="TableGrid"/>
        <w:tblW w:w="0" w:type="auto"/>
        <w:tblLayout w:type="fixed"/>
        <w:tblLook w:val="06A0" w:firstRow="1" w:lastRow="0" w:firstColumn="1" w:lastColumn="0" w:noHBand="1" w:noVBand="1"/>
      </w:tblPr>
      <w:tblGrid>
        <w:gridCol w:w="4680"/>
        <w:gridCol w:w="4680"/>
      </w:tblGrid>
      <w:tr w:rsidR="72861DBC" w14:paraId="13B4FFA1" w14:textId="77777777" w:rsidTr="72861DBC">
        <w:tc>
          <w:tcPr>
            <w:tcW w:w="4680" w:type="dxa"/>
          </w:tcPr>
          <w:p w14:paraId="0F9FDAD8" w14:textId="3EF39C04" w:rsidR="72861DBC" w:rsidRDefault="72861DBC" w:rsidP="72861DBC">
            <w:pPr>
              <w:jc w:val="center"/>
              <w:rPr>
                <w:rFonts w:ascii="Calibri" w:eastAsia="Calibri" w:hAnsi="Calibri" w:cs="Calibri"/>
                <w:b/>
                <w:bCs/>
                <w:sz w:val="28"/>
                <w:szCs w:val="28"/>
              </w:rPr>
            </w:pPr>
            <w:r w:rsidRPr="72861DBC">
              <w:rPr>
                <w:rFonts w:ascii="Calibri" w:eastAsia="Calibri" w:hAnsi="Calibri" w:cs="Calibri"/>
                <w:b/>
                <w:bCs/>
                <w:sz w:val="28"/>
                <w:szCs w:val="28"/>
              </w:rPr>
              <w:t xml:space="preserve">List 3 reasons to support using the atomic bombs </w:t>
            </w:r>
          </w:p>
        </w:tc>
        <w:tc>
          <w:tcPr>
            <w:tcW w:w="4680" w:type="dxa"/>
          </w:tcPr>
          <w:p w14:paraId="71CC1498" w14:textId="7F337CB1" w:rsidR="72861DBC" w:rsidRDefault="72861DBC" w:rsidP="72861DBC">
            <w:pPr>
              <w:jc w:val="center"/>
              <w:rPr>
                <w:rFonts w:ascii="Calibri" w:eastAsia="Calibri" w:hAnsi="Calibri" w:cs="Calibri"/>
                <w:b/>
                <w:bCs/>
                <w:sz w:val="28"/>
                <w:szCs w:val="28"/>
              </w:rPr>
            </w:pPr>
            <w:r w:rsidRPr="72861DBC">
              <w:rPr>
                <w:rFonts w:ascii="Calibri" w:eastAsia="Calibri" w:hAnsi="Calibri" w:cs="Calibri"/>
                <w:b/>
                <w:bCs/>
                <w:sz w:val="28"/>
                <w:szCs w:val="28"/>
              </w:rPr>
              <w:t>List 3 reasons against using the atomic bombs</w:t>
            </w:r>
          </w:p>
        </w:tc>
      </w:tr>
      <w:tr w:rsidR="72861DBC" w14:paraId="359F73AB" w14:textId="77777777" w:rsidTr="72861DBC">
        <w:tc>
          <w:tcPr>
            <w:tcW w:w="4680" w:type="dxa"/>
          </w:tcPr>
          <w:p w14:paraId="5F8FE761" w14:textId="555FA8A3" w:rsidR="72861DBC" w:rsidRDefault="72861DBC" w:rsidP="72861DBC">
            <w:pPr>
              <w:rPr>
                <w:rFonts w:ascii="Calibri" w:eastAsia="Calibri" w:hAnsi="Calibri" w:cs="Calibri"/>
                <w:sz w:val="28"/>
                <w:szCs w:val="28"/>
              </w:rPr>
            </w:pPr>
            <w:r>
              <w:br/>
            </w:r>
          </w:p>
          <w:p w14:paraId="6FA32CB9" w14:textId="5B4BB96E" w:rsidR="72861DBC" w:rsidRDefault="72861DBC" w:rsidP="72861DBC">
            <w:pPr>
              <w:rPr>
                <w:rFonts w:ascii="Calibri" w:eastAsia="Calibri" w:hAnsi="Calibri" w:cs="Calibri"/>
                <w:sz w:val="28"/>
                <w:szCs w:val="28"/>
              </w:rPr>
            </w:pPr>
          </w:p>
        </w:tc>
        <w:tc>
          <w:tcPr>
            <w:tcW w:w="4680" w:type="dxa"/>
          </w:tcPr>
          <w:p w14:paraId="019189E5" w14:textId="00492BE1" w:rsidR="72861DBC" w:rsidRDefault="72861DBC" w:rsidP="72861DBC">
            <w:pPr>
              <w:rPr>
                <w:rFonts w:ascii="Calibri" w:eastAsia="Calibri" w:hAnsi="Calibri" w:cs="Calibri"/>
                <w:sz w:val="28"/>
                <w:szCs w:val="28"/>
              </w:rPr>
            </w:pPr>
            <w:r>
              <w:br/>
            </w:r>
          </w:p>
        </w:tc>
      </w:tr>
      <w:tr w:rsidR="72861DBC" w14:paraId="2302D40B" w14:textId="77777777" w:rsidTr="72861DBC">
        <w:tc>
          <w:tcPr>
            <w:tcW w:w="4680" w:type="dxa"/>
          </w:tcPr>
          <w:p w14:paraId="2C37F748" w14:textId="2E454EA4" w:rsidR="72861DBC" w:rsidRDefault="72861DBC" w:rsidP="72861DBC">
            <w:pPr>
              <w:rPr>
                <w:rFonts w:ascii="Calibri" w:eastAsia="Calibri" w:hAnsi="Calibri" w:cs="Calibri"/>
                <w:sz w:val="28"/>
                <w:szCs w:val="28"/>
              </w:rPr>
            </w:pPr>
            <w:r>
              <w:br/>
            </w:r>
          </w:p>
          <w:p w14:paraId="16D14640" w14:textId="538A9FC2" w:rsidR="72861DBC" w:rsidRDefault="72861DBC" w:rsidP="72861DBC">
            <w:pPr>
              <w:rPr>
                <w:rFonts w:ascii="Calibri" w:eastAsia="Calibri" w:hAnsi="Calibri" w:cs="Calibri"/>
                <w:sz w:val="28"/>
                <w:szCs w:val="28"/>
              </w:rPr>
            </w:pPr>
          </w:p>
        </w:tc>
        <w:tc>
          <w:tcPr>
            <w:tcW w:w="4680" w:type="dxa"/>
          </w:tcPr>
          <w:p w14:paraId="37857D1E" w14:textId="61E887F3" w:rsidR="72861DBC" w:rsidRDefault="72861DBC" w:rsidP="72861DBC">
            <w:pPr>
              <w:rPr>
                <w:rFonts w:ascii="Calibri" w:eastAsia="Calibri" w:hAnsi="Calibri" w:cs="Calibri"/>
                <w:sz w:val="28"/>
                <w:szCs w:val="28"/>
              </w:rPr>
            </w:pPr>
            <w:r>
              <w:br/>
            </w:r>
          </w:p>
        </w:tc>
      </w:tr>
      <w:tr w:rsidR="72861DBC" w14:paraId="2519C267" w14:textId="77777777" w:rsidTr="72861DBC">
        <w:tc>
          <w:tcPr>
            <w:tcW w:w="4680" w:type="dxa"/>
          </w:tcPr>
          <w:p w14:paraId="4911EEA7" w14:textId="773602A1" w:rsidR="72861DBC" w:rsidRDefault="72861DBC" w:rsidP="72861DBC">
            <w:pPr>
              <w:rPr>
                <w:rFonts w:ascii="Calibri" w:eastAsia="Calibri" w:hAnsi="Calibri" w:cs="Calibri"/>
                <w:sz w:val="28"/>
                <w:szCs w:val="28"/>
              </w:rPr>
            </w:pPr>
            <w:r>
              <w:br/>
            </w:r>
          </w:p>
          <w:p w14:paraId="621D3D4B" w14:textId="6EF5E4FC" w:rsidR="72861DBC" w:rsidRDefault="72861DBC" w:rsidP="72861DBC">
            <w:pPr>
              <w:rPr>
                <w:rFonts w:ascii="Calibri" w:eastAsia="Calibri" w:hAnsi="Calibri" w:cs="Calibri"/>
                <w:sz w:val="28"/>
                <w:szCs w:val="28"/>
              </w:rPr>
            </w:pPr>
          </w:p>
        </w:tc>
        <w:tc>
          <w:tcPr>
            <w:tcW w:w="4680" w:type="dxa"/>
          </w:tcPr>
          <w:p w14:paraId="7E324C8F" w14:textId="32CA5778" w:rsidR="72861DBC" w:rsidRDefault="72861DBC" w:rsidP="72861DBC">
            <w:pPr>
              <w:rPr>
                <w:rFonts w:ascii="Calibri" w:eastAsia="Calibri" w:hAnsi="Calibri" w:cs="Calibri"/>
                <w:sz w:val="28"/>
                <w:szCs w:val="28"/>
              </w:rPr>
            </w:pPr>
            <w:r>
              <w:br/>
            </w:r>
          </w:p>
        </w:tc>
      </w:tr>
    </w:tbl>
    <w:p w14:paraId="16487C44" w14:textId="3186BCFA" w:rsidR="72861DBC" w:rsidRDefault="72861DBC" w:rsidP="72861DBC">
      <w:pPr>
        <w:rPr>
          <w:rFonts w:ascii="Calibri" w:eastAsia="Calibri" w:hAnsi="Calibri" w:cs="Calibri"/>
          <w:sz w:val="28"/>
          <w:szCs w:val="28"/>
        </w:rPr>
      </w:pPr>
    </w:p>
    <w:p w14:paraId="72FB97A0" w14:textId="2D4A657D" w:rsidR="72861DBC" w:rsidRDefault="72861DBC" w:rsidP="72861DBC">
      <w:pPr>
        <w:rPr>
          <w:rFonts w:ascii="Calibri" w:eastAsia="Calibri" w:hAnsi="Calibri" w:cs="Calibri"/>
          <w:sz w:val="28"/>
          <w:szCs w:val="28"/>
        </w:rPr>
      </w:pPr>
    </w:p>
    <w:p w14:paraId="52748C12" w14:textId="72080293" w:rsidR="0409FEFD" w:rsidRDefault="0409FEFD" w:rsidP="72861DBC">
      <w:pPr>
        <w:jc w:val="center"/>
        <w:rPr>
          <w:rFonts w:ascii="Calibri" w:eastAsia="Calibri" w:hAnsi="Calibri" w:cs="Calibri"/>
          <w:b/>
          <w:bCs/>
          <w:sz w:val="28"/>
          <w:szCs w:val="28"/>
        </w:rPr>
      </w:pPr>
      <w:r w:rsidRPr="72861DBC">
        <w:rPr>
          <w:rFonts w:ascii="Calibri" w:eastAsia="Calibri" w:hAnsi="Calibri" w:cs="Calibri"/>
          <w:b/>
          <w:bCs/>
          <w:sz w:val="28"/>
          <w:szCs w:val="28"/>
        </w:rPr>
        <w:t>Part V: TEES Paragraph</w:t>
      </w:r>
    </w:p>
    <w:tbl>
      <w:tblPr>
        <w:tblStyle w:val="TableGrid"/>
        <w:tblW w:w="0" w:type="auto"/>
        <w:tblLayout w:type="fixed"/>
        <w:tblLook w:val="06A0" w:firstRow="1" w:lastRow="0" w:firstColumn="1" w:lastColumn="0" w:noHBand="1" w:noVBand="1"/>
      </w:tblPr>
      <w:tblGrid>
        <w:gridCol w:w="9360"/>
      </w:tblGrid>
      <w:tr w:rsidR="483EDA49" w14:paraId="6CEBF398" w14:textId="77777777" w:rsidTr="75D7E515">
        <w:tc>
          <w:tcPr>
            <w:tcW w:w="9360" w:type="dxa"/>
          </w:tcPr>
          <w:p w14:paraId="24EC7769" w14:textId="101F7CC6" w:rsidR="483EDA49" w:rsidRDefault="3E2D0167" w:rsidP="72861DBC">
            <w:pPr>
              <w:rPr>
                <w:rFonts w:ascii="Calibri" w:eastAsia="Calibri" w:hAnsi="Calibri" w:cs="Calibri"/>
                <w:b/>
                <w:bCs/>
                <w:sz w:val="28"/>
                <w:szCs w:val="28"/>
              </w:rPr>
            </w:pPr>
            <w:r w:rsidRPr="75D7E515">
              <w:rPr>
                <w:rFonts w:ascii="Calibri" w:eastAsia="Calibri" w:hAnsi="Calibri" w:cs="Calibri"/>
                <w:b/>
                <w:bCs/>
                <w:sz w:val="28"/>
                <w:szCs w:val="28"/>
              </w:rPr>
              <w:t xml:space="preserve">TEES: </w:t>
            </w:r>
            <w:r w:rsidR="5D34E05B" w:rsidRPr="75D7E515">
              <w:rPr>
                <w:rFonts w:ascii="Calibri" w:eastAsia="Calibri" w:hAnsi="Calibri" w:cs="Calibri"/>
                <w:b/>
                <w:bCs/>
                <w:sz w:val="28"/>
                <w:szCs w:val="28"/>
              </w:rPr>
              <w:t xml:space="preserve">Some historians believe that the atomic bombing of Hiroshima and Nagasaki was </w:t>
            </w:r>
            <w:r w:rsidR="0E86FDB3" w:rsidRPr="75D7E515">
              <w:rPr>
                <w:rFonts w:ascii="Calibri" w:eastAsia="Calibri" w:hAnsi="Calibri" w:cs="Calibri"/>
                <w:b/>
                <w:bCs/>
                <w:sz w:val="28"/>
                <w:szCs w:val="28"/>
              </w:rPr>
              <w:t>necessary</w:t>
            </w:r>
            <w:r w:rsidR="5D34E05B" w:rsidRPr="75D7E515">
              <w:rPr>
                <w:rFonts w:ascii="Calibri" w:eastAsia="Calibri" w:hAnsi="Calibri" w:cs="Calibri"/>
                <w:b/>
                <w:bCs/>
                <w:sz w:val="28"/>
                <w:szCs w:val="28"/>
              </w:rPr>
              <w:t>.  Do you agree with this the? Why or why not?</w:t>
            </w:r>
          </w:p>
        </w:tc>
      </w:tr>
      <w:tr w:rsidR="483EDA49" w14:paraId="74243282" w14:textId="77777777" w:rsidTr="75D7E515">
        <w:tc>
          <w:tcPr>
            <w:tcW w:w="9360" w:type="dxa"/>
          </w:tcPr>
          <w:p w14:paraId="29156D00" w14:textId="762F725C" w:rsidR="483EDA49" w:rsidRDefault="483EDA49" w:rsidP="72861DBC">
            <w:pPr>
              <w:rPr>
                <w:rFonts w:ascii="Calibri" w:eastAsia="Calibri" w:hAnsi="Calibri" w:cs="Calibri"/>
                <w:sz w:val="28"/>
                <w:szCs w:val="28"/>
              </w:rPr>
            </w:pPr>
            <w:r>
              <w:br/>
            </w:r>
            <w:r>
              <w:br/>
            </w:r>
            <w:r>
              <w:br/>
            </w:r>
            <w:r>
              <w:br/>
            </w:r>
            <w:r>
              <w:br/>
            </w:r>
            <w:r>
              <w:br/>
            </w:r>
            <w:r>
              <w:br/>
            </w:r>
            <w:r>
              <w:br/>
            </w:r>
            <w:r>
              <w:br/>
            </w:r>
            <w:r>
              <w:br/>
            </w:r>
            <w:r>
              <w:br/>
            </w:r>
            <w:r>
              <w:br/>
            </w:r>
            <w:r>
              <w:br/>
            </w:r>
            <w:r>
              <w:br/>
            </w:r>
            <w:r>
              <w:br/>
            </w:r>
            <w:r>
              <w:br/>
            </w:r>
            <w:r>
              <w:br/>
            </w:r>
            <w:r>
              <w:br/>
            </w:r>
          </w:p>
        </w:tc>
      </w:tr>
    </w:tbl>
    <w:p w14:paraId="76EB8297" w14:textId="5CF137AC" w:rsidR="5E4CC20E" w:rsidRDefault="5E4CC20E" w:rsidP="5E4CC20E"/>
    <w:tbl>
      <w:tblPr>
        <w:tblStyle w:val="TableGrid"/>
        <w:tblW w:w="0" w:type="auto"/>
        <w:tblLayout w:type="fixed"/>
        <w:tblLook w:val="06A0" w:firstRow="1" w:lastRow="0" w:firstColumn="1" w:lastColumn="0" w:noHBand="1" w:noVBand="1"/>
      </w:tblPr>
      <w:tblGrid>
        <w:gridCol w:w="2340"/>
        <w:gridCol w:w="2340"/>
        <w:gridCol w:w="2340"/>
        <w:gridCol w:w="2340"/>
      </w:tblGrid>
      <w:tr w:rsidR="5E4CC20E" w14:paraId="5D5C0ABA" w14:textId="77777777" w:rsidTr="72861DBC">
        <w:tc>
          <w:tcPr>
            <w:tcW w:w="2340" w:type="dxa"/>
          </w:tcPr>
          <w:p w14:paraId="6076254C" w14:textId="093B5E4E" w:rsidR="5E4CC20E" w:rsidRDefault="5E4CC20E" w:rsidP="5E4CC20E">
            <w:pPr>
              <w:jc w:val="center"/>
            </w:pPr>
            <w:r w:rsidRPr="72861DBC">
              <w:rPr>
                <w:rFonts w:ascii="Arial" w:eastAsia="Arial" w:hAnsi="Arial" w:cs="Arial"/>
                <w:b/>
                <w:bCs/>
              </w:rPr>
              <w:t>T</w:t>
            </w:r>
          </w:p>
          <w:p w14:paraId="19A15A78" w14:textId="28C7BD3E" w:rsidR="5E4CC20E" w:rsidRDefault="5E4CC20E" w:rsidP="5E4CC20E">
            <w:pPr>
              <w:jc w:val="center"/>
            </w:pPr>
            <w:r w:rsidRPr="72861DBC">
              <w:rPr>
                <w:rFonts w:ascii="Arial" w:eastAsia="Arial" w:hAnsi="Arial" w:cs="Arial"/>
                <w:b/>
                <w:bCs/>
              </w:rPr>
              <w:t>Thesis</w:t>
            </w:r>
          </w:p>
        </w:tc>
        <w:tc>
          <w:tcPr>
            <w:tcW w:w="2340" w:type="dxa"/>
          </w:tcPr>
          <w:p w14:paraId="61F1198B" w14:textId="5D187461" w:rsidR="5E4CC20E" w:rsidRDefault="5E4CC20E" w:rsidP="5E4CC20E">
            <w:pPr>
              <w:jc w:val="center"/>
            </w:pPr>
            <w:r w:rsidRPr="72861DBC">
              <w:rPr>
                <w:rFonts w:ascii="Arial" w:eastAsia="Arial" w:hAnsi="Arial" w:cs="Arial"/>
                <w:b/>
                <w:bCs/>
              </w:rPr>
              <w:t>E</w:t>
            </w:r>
          </w:p>
          <w:p w14:paraId="6CA7A1AD" w14:textId="4EB3D0A1" w:rsidR="5E4CC20E" w:rsidRDefault="5E4CC20E" w:rsidP="5E4CC20E">
            <w:pPr>
              <w:jc w:val="center"/>
            </w:pPr>
            <w:r w:rsidRPr="72861DBC">
              <w:rPr>
                <w:rFonts w:ascii="Arial" w:eastAsia="Arial" w:hAnsi="Arial" w:cs="Arial"/>
                <w:b/>
                <w:bCs/>
              </w:rPr>
              <w:t>Explain</w:t>
            </w:r>
          </w:p>
        </w:tc>
        <w:tc>
          <w:tcPr>
            <w:tcW w:w="2340" w:type="dxa"/>
          </w:tcPr>
          <w:p w14:paraId="5E14118B" w14:textId="0168BBDB" w:rsidR="5E4CC20E" w:rsidRDefault="5E4CC20E" w:rsidP="5E4CC20E">
            <w:pPr>
              <w:jc w:val="center"/>
            </w:pPr>
            <w:r w:rsidRPr="72861DBC">
              <w:rPr>
                <w:rFonts w:ascii="Arial" w:eastAsia="Arial" w:hAnsi="Arial" w:cs="Arial"/>
                <w:b/>
                <w:bCs/>
              </w:rPr>
              <w:t>E</w:t>
            </w:r>
          </w:p>
          <w:p w14:paraId="412CA616" w14:textId="08E49DE5" w:rsidR="5E4CC20E" w:rsidRDefault="5E4CC20E" w:rsidP="5E4CC20E">
            <w:pPr>
              <w:jc w:val="center"/>
            </w:pPr>
            <w:r w:rsidRPr="72861DBC">
              <w:rPr>
                <w:rFonts w:ascii="Arial" w:eastAsia="Arial" w:hAnsi="Arial" w:cs="Arial"/>
                <w:b/>
                <w:bCs/>
              </w:rPr>
              <w:t>Evidence</w:t>
            </w:r>
          </w:p>
        </w:tc>
        <w:tc>
          <w:tcPr>
            <w:tcW w:w="2340" w:type="dxa"/>
          </w:tcPr>
          <w:p w14:paraId="0C1F6CA0" w14:textId="0B15E057" w:rsidR="5E4CC20E" w:rsidRDefault="5E4CC20E" w:rsidP="5E4CC20E">
            <w:pPr>
              <w:jc w:val="center"/>
            </w:pPr>
            <w:r w:rsidRPr="72861DBC">
              <w:rPr>
                <w:rFonts w:ascii="Arial" w:eastAsia="Arial" w:hAnsi="Arial" w:cs="Arial"/>
                <w:b/>
                <w:bCs/>
              </w:rPr>
              <w:t>S</w:t>
            </w:r>
          </w:p>
          <w:p w14:paraId="4FDB6C4D" w14:textId="0FEB9FAD" w:rsidR="5E4CC20E" w:rsidRDefault="5E4CC20E" w:rsidP="5E4CC20E">
            <w:pPr>
              <w:jc w:val="center"/>
            </w:pPr>
            <w:r w:rsidRPr="72861DBC">
              <w:rPr>
                <w:rFonts w:ascii="Arial" w:eastAsia="Arial" w:hAnsi="Arial" w:cs="Arial"/>
                <w:b/>
                <w:bCs/>
              </w:rPr>
              <w:t>Summary</w:t>
            </w:r>
          </w:p>
        </w:tc>
      </w:tr>
      <w:tr w:rsidR="5E4CC20E" w14:paraId="5CF7B793" w14:textId="77777777" w:rsidTr="72861DBC">
        <w:tc>
          <w:tcPr>
            <w:tcW w:w="2340" w:type="dxa"/>
          </w:tcPr>
          <w:p w14:paraId="697E5E11" w14:textId="6E2D2DF1" w:rsidR="5E4CC20E" w:rsidRDefault="5E4CC20E">
            <w:r w:rsidRPr="72861DBC">
              <w:rPr>
                <w:rFonts w:ascii="Arial" w:eastAsia="Arial" w:hAnsi="Arial" w:cs="Arial"/>
              </w:rPr>
              <w:lastRenderedPageBreak/>
              <w:t>-Identifies the argument or main point</w:t>
            </w:r>
          </w:p>
          <w:p w14:paraId="24F9DED7" w14:textId="028BC5F9" w:rsidR="5E4CC20E" w:rsidRDefault="5E4CC20E">
            <w:r>
              <w:br/>
            </w:r>
          </w:p>
          <w:p w14:paraId="6FB229CC" w14:textId="5AC0DA29" w:rsidR="5E4CC20E" w:rsidRDefault="5E4CC20E">
            <w:r w:rsidRPr="72861DBC">
              <w:rPr>
                <w:rFonts w:ascii="Arial" w:eastAsia="Arial" w:hAnsi="Arial" w:cs="Arial"/>
              </w:rPr>
              <w:t>-Establishes a controlling idea, which makes a specific comment about a topic</w:t>
            </w:r>
          </w:p>
          <w:p w14:paraId="6C884302" w14:textId="74720BC1" w:rsidR="5E4CC20E" w:rsidRDefault="5E4CC20E">
            <w:r>
              <w:br/>
            </w:r>
          </w:p>
        </w:tc>
        <w:tc>
          <w:tcPr>
            <w:tcW w:w="2340" w:type="dxa"/>
          </w:tcPr>
          <w:p w14:paraId="237C7C14" w14:textId="6817AE26" w:rsidR="5E4CC20E" w:rsidRDefault="5E4CC20E">
            <w:r w:rsidRPr="72861DBC">
              <w:rPr>
                <w:rFonts w:ascii="Arial" w:eastAsia="Arial" w:hAnsi="Arial" w:cs="Arial"/>
              </w:rPr>
              <w:t>-Specifies and narrows the topic sentence</w:t>
            </w:r>
          </w:p>
          <w:p w14:paraId="5842317D" w14:textId="398A4ECB" w:rsidR="5E4CC20E" w:rsidRDefault="5E4CC20E">
            <w:r>
              <w:br/>
            </w:r>
          </w:p>
          <w:p w14:paraId="54E71275" w14:textId="69545EDA" w:rsidR="5E4CC20E" w:rsidRDefault="5E4CC20E">
            <w:r w:rsidRPr="72861DBC">
              <w:rPr>
                <w:rFonts w:ascii="Arial" w:eastAsia="Arial" w:hAnsi="Arial" w:cs="Arial"/>
              </w:rPr>
              <w:t xml:space="preserve">-Clarifies </w:t>
            </w:r>
            <w:r w:rsidR="46CE0243" w:rsidRPr="72861DBC">
              <w:rPr>
                <w:rFonts w:ascii="Arial" w:eastAsia="Arial" w:hAnsi="Arial" w:cs="Arial"/>
              </w:rPr>
              <w:t xml:space="preserve">the topic </w:t>
            </w:r>
            <w:r w:rsidRPr="72861DBC">
              <w:rPr>
                <w:rFonts w:ascii="Arial" w:eastAsia="Arial" w:hAnsi="Arial" w:cs="Arial"/>
              </w:rPr>
              <w:t>by describing in more detail and/or revealing relevant facts</w:t>
            </w:r>
          </w:p>
        </w:tc>
        <w:tc>
          <w:tcPr>
            <w:tcW w:w="2340" w:type="dxa"/>
          </w:tcPr>
          <w:p w14:paraId="62F169CD" w14:textId="0E1610C3" w:rsidR="5E4CC20E" w:rsidRDefault="5E4CC20E">
            <w:r w:rsidRPr="72861DBC">
              <w:rPr>
                <w:rFonts w:ascii="Arial" w:eastAsia="Arial" w:hAnsi="Arial" w:cs="Arial"/>
              </w:rPr>
              <w:t>-Support with specific information from the text or lesson</w:t>
            </w:r>
          </w:p>
          <w:p w14:paraId="6A4285DB" w14:textId="01D33E0B" w:rsidR="5E4CC20E" w:rsidRDefault="5E4CC20E">
            <w:r>
              <w:br/>
            </w:r>
          </w:p>
          <w:p w14:paraId="7B881E0D" w14:textId="7055F3F1" w:rsidR="5E4CC20E" w:rsidRDefault="5E4CC20E">
            <w:r w:rsidRPr="72861DBC">
              <w:rPr>
                <w:rFonts w:ascii="Arial" w:eastAsia="Arial" w:hAnsi="Arial" w:cs="Arial"/>
              </w:rPr>
              <w:t>-Select appropriate historical information to support thesis</w:t>
            </w:r>
          </w:p>
        </w:tc>
        <w:tc>
          <w:tcPr>
            <w:tcW w:w="2340" w:type="dxa"/>
          </w:tcPr>
          <w:p w14:paraId="4B28B4BB" w14:textId="481B3838" w:rsidR="5E4CC20E" w:rsidRDefault="5E4CC20E">
            <w:r w:rsidRPr="72861DBC">
              <w:rPr>
                <w:rFonts w:ascii="Arial" w:eastAsia="Arial" w:hAnsi="Arial" w:cs="Arial"/>
              </w:rPr>
              <w:t>-Summarizes the main point(s)</w:t>
            </w:r>
          </w:p>
          <w:p w14:paraId="39B5D67D" w14:textId="79351F5B" w:rsidR="5E4CC20E" w:rsidRDefault="5E4CC20E">
            <w:r>
              <w:br/>
            </w:r>
            <w:r>
              <w:br/>
            </w:r>
          </w:p>
          <w:p w14:paraId="3BCD9A63" w14:textId="6B9BD352" w:rsidR="5E4CC20E" w:rsidRDefault="5E4CC20E">
            <w:r w:rsidRPr="72861DBC">
              <w:rPr>
                <w:rFonts w:ascii="Arial" w:eastAsia="Arial" w:hAnsi="Arial" w:cs="Arial"/>
              </w:rPr>
              <w:t>-States the paragraph’s main conclusion, purpose, or idea</w:t>
            </w:r>
          </w:p>
        </w:tc>
      </w:tr>
      <w:tr w:rsidR="5E4CC20E" w14:paraId="27879D4D" w14:textId="77777777" w:rsidTr="72861DBC">
        <w:tc>
          <w:tcPr>
            <w:tcW w:w="2340" w:type="dxa"/>
          </w:tcPr>
          <w:p w14:paraId="5A9C3DF7" w14:textId="5B8219AF" w:rsidR="5E4CC20E" w:rsidRDefault="5E4CC20E" w:rsidP="5E4CC20E">
            <w:pPr>
              <w:jc w:val="center"/>
            </w:pPr>
            <w:r w:rsidRPr="72861DBC">
              <w:rPr>
                <w:rFonts w:ascii="Arial" w:eastAsia="Arial" w:hAnsi="Arial" w:cs="Arial"/>
                <w:b/>
                <w:bCs/>
              </w:rPr>
              <w:t>1 POINT</w:t>
            </w:r>
          </w:p>
        </w:tc>
        <w:tc>
          <w:tcPr>
            <w:tcW w:w="2340" w:type="dxa"/>
          </w:tcPr>
          <w:p w14:paraId="64010876" w14:textId="06B0F04F" w:rsidR="5E4CC20E" w:rsidRDefault="5E4CC20E" w:rsidP="5E4CC20E">
            <w:pPr>
              <w:jc w:val="center"/>
            </w:pPr>
            <w:r w:rsidRPr="72861DBC">
              <w:rPr>
                <w:rFonts w:ascii="Arial" w:eastAsia="Arial" w:hAnsi="Arial" w:cs="Arial"/>
                <w:b/>
                <w:bCs/>
              </w:rPr>
              <w:t>1 POINT</w:t>
            </w:r>
          </w:p>
        </w:tc>
        <w:tc>
          <w:tcPr>
            <w:tcW w:w="2340" w:type="dxa"/>
          </w:tcPr>
          <w:p w14:paraId="592E29CB" w14:textId="66D2E378" w:rsidR="5E4CC20E" w:rsidRDefault="5E4CC20E" w:rsidP="5E4CC20E">
            <w:pPr>
              <w:jc w:val="center"/>
            </w:pPr>
            <w:r w:rsidRPr="72861DBC">
              <w:rPr>
                <w:rFonts w:ascii="Arial" w:eastAsia="Arial" w:hAnsi="Arial" w:cs="Arial"/>
                <w:b/>
                <w:bCs/>
              </w:rPr>
              <w:t>2 POINTS</w:t>
            </w:r>
          </w:p>
        </w:tc>
        <w:tc>
          <w:tcPr>
            <w:tcW w:w="2340" w:type="dxa"/>
          </w:tcPr>
          <w:p w14:paraId="116DF190" w14:textId="22887262" w:rsidR="5E4CC20E" w:rsidRDefault="5E4CC20E" w:rsidP="5E4CC20E">
            <w:pPr>
              <w:jc w:val="center"/>
            </w:pPr>
            <w:r w:rsidRPr="72861DBC">
              <w:rPr>
                <w:rFonts w:ascii="Arial" w:eastAsia="Arial" w:hAnsi="Arial" w:cs="Arial"/>
                <w:b/>
                <w:bCs/>
              </w:rPr>
              <w:t>1 POINT</w:t>
            </w:r>
          </w:p>
        </w:tc>
      </w:tr>
      <w:tr w:rsidR="5E4CC20E" w14:paraId="657A4B3C" w14:textId="77777777" w:rsidTr="72861DBC">
        <w:tc>
          <w:tcPr>
            <w:tcW w:w="2340" w:type="dxa"/>
          </w:tcPr>
          <w:p w14:paraId="697BBA9F" w14:textId="7527118F" w:rsidR="5E4CC20E" w:rsidRDefault="5E4CC20E">
            <w:r>
              <w:br/>
            </w:r>
          </w:p>
        </w:tc>
        <w:tc>
          <w:tcPr>
            <w:tcW w:w="2340" w:type="dxa"/>
          </w:tcPr>
          <w:p w14:paraId="4D20798B" w14:textId="11F9008B" w:rsidR="5E4CC20E" w:rsidRDefault="5E4CC20E">
            <w:r>
              <w:br/>
            </w:r>
          </w:p>
        </w:tc>
        <w:tc>
          <w:tcPr>
            <w:tcW w:w="2340" w:type="dxa"/>
          </w:tcPr>
          <w:p w14:paraId="4B8FC8F8" w14:textId="24898D4D" w:rsidR="5E4CC20E" w:rsidRDefault="5E4CC20E">
            <w:r>
              <w:br/>
            </w:r>
          </w:p>
        </w:tc>
        <w:tc>
          <w:tcPr>
            <w:tcW w:w="2340" w:type="dxa"/>
          </w:tcPr>
          <w:p w14:paraId="72E27D69" w14:textId="0A6C0BF4" w:rsidR="5E4CC20E" w:rsidRDefault="5E4CC20E">
            <w:r>
              <w:br/>
            </w:r>
          </w:p>
        </w:tc>
      </w:tr>
    </w:tbl>
    <w:p w14:paraId="405307F0" w14:textId="7D38B0FF" w:rsidR="5E4CC20E" w:rsidRDefault="5E4CC20E" w:rsidP="5E4CC20E"/>
    <w:sectPr w:rsidR="5E4CC2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4C0D"/>
    <w:multiLevelType w:val="hybridMultilevel"/>
    <w:tmpl w:val="BA524A92"/>
    <w:lvl w:ilvl="0" w:tplc="1F124B5E">
      <w:start w:val="1"/>
      <w:numFmt w:val="decimal"/>
      <w:lvlText w:val="%1."/>
      <w:lvlJc w:val="left"/>
      <w:pPr>
        <w:ind w:left="720" w:hanging="360"/>
      </w:pPr>
    </w:lvl>
    <w:lvl w:ilvl="1" w:tplc="B6BCC2F4">
      <w:start w:val="1"/>
      <w:numFmt w:val="lowerLetter"/>
      <w:lvlText w:val="%2."/>
      <w:lvlJc w:val="left"/>
      <w:pPr>
        <w:ind w:left="1440" w:hanging="360"/>
      </w:pPr>
    </w:lvl>
    <w:lvl w:ilvl="2" w:tplc="A85C4332">
      <w:start w:val="1"/>
      <w:numFmt w:val="lowerRoman"/>
      <w:lvlText w:val="%3."/>
      <w:lvlJc w:val="right"/>
      <w:pPr>
        <w:ind w:left="2160" w:hanging="180"/>
      </w:pPr>
    </w:lvl>
    <w:lvl w:ilvl="3" w:tplc="1FF20960">
      <w:start w:val="1"/>
      <w:numFmt w:val="decimal"/>
      <w:lvlText w:val="%4."/>
      <w:lvlJc w:val="left"/>
      <w:pPr>
        <w:ind w:left="2880" w:hanging="360"/>
      </w:pPr>
    </w:lvl>
    <w:lvl w:ilvl="4" w:tplc="1C266738">
      <w:start w:val="1"/>
      <w:numFmt w:val="lowerLetter"/>
      <w:lvlText w:val="%5."/>
      <w:lvlJc w:val="left"/>
      <w:pPr>
        <w:ind w:left="3600" w:hanging="360"/>
      </w:pPr>
    </w:lvl>
    <w:lvl w:ilvl="5" w:tplc="36C47F32">
      <w:start w:val="1"/>
      <w:numFmt w:val="lowerRoman"/>
      <w:lvlText w:val="%6."/>
      <w:lvlJc w:val="right"/>
      <w:pPr>
        <w:ind w:left="4320" w:hanging="180"/>
      </w:pPr>
    </w:lvl>
    <w:lvl w:ilvl="6" w:tplc="16586DB0">
      <w:start w:val="1"/>
      <w:numFmt w:val="decimal"/>
      <w:lvlText w:val="%7."/>
      <w:lvlJc w:val="left"/>
      <w:pPr>
        <w:ind w:left="5040" w:hanging="360"/>
      </w:pPr>
    </w:lvl>
    <w:lvl w:ilvl="7" w:tplc="5BF08186">
      <w:start w:val="1"/>
      <w:numFmt w:val="lowerLetter"/>
      <w:lvlText w:val="%8."/>
      <w:lvlJc w:val="left"/>
      <w:pPr>
        <w:ind w:left="5760" w:hanging="360"/>
      </w:pPr>
    </w:lvl>
    <w:lvl w:ilvl="8" w:tplc="920C68A8">
      <w:start w:val="1"/>
      <w:numFmt w:val="lowerRoman"/>
      <w:lvlText w:val="%9."/>
      <w:lvlJc w:val="right"/>
      <w:pPr>
        <w:ind w:left="6480" w:hanging="180"/>
      </w:pPr>
    </w:lvl>
  </w:abstractNum>
  <w:abstractNum w:abstractNumId="1" w15:restartNumberingAfterBreak="0">
    <w:nsid w:val="2871302A"/>
    <w:multiLevelType w:val="hybridMultilevel"/>
    <w:tmpl w:val="FE2208FE"/>
    <w:lvl w:ilvl="0" w:tplc="5AF4AD88">
      <w:start w:val="1"/>
      <w:numFmt w:val="bullet"/>
      <w:lvlText w:val=""/>
      <w:lvlJc w:val="left"/>
      <w:pPr>
        <w:ind w:left="720" w:hanging="360"/>
      </w:pPr>
      <w:rPr>
        <w:rFonts w:ascii="Symbol" w:hAnsi="Symbol" w:hint="default"/>
      </w:rPr>
    </w:lvl>
    <w:lvl w:ilvl="1" w:tplc="C86C56F6">
      <w:start w:val="1"/>
      <w:numFmt w:val="bullet"/>
      <w:lvlText w:val="o"/>
      <w:lvlJc w:val="left"/>
      <w:pPr>
        <w:ind w:left="1440" w:hanging="360"/>
      </w:pPr>
      <w:rPr>
        <w:rFonts w:ascii="Courier New" w:hAnsi="Courier New" w:hint="default"/>
      </w:rPr>
    </w:lvl>
    <w:lvl w:ilvl="2" w:tplc="B798D15A">
      <w:start w:val="1"/>
      <w:numFmt w:val="bullet"/>
      <w:lvlText w:val=""/>
      <w:lvlJc w:val="left"/>
      <w:pPr>
        <w:ind w:left="2160" w:hanging="360"/>
      </w:pPr>
      <w:rPr>
        <w:rFonts w:ascii="Wingdings" w:hAnsi="Wingdings" w:hint="default"/>
      </w:rPr>
    </w:lvl>
    <w:lvl w:ilvl="3" w:tplc="F7F4F992">
      <w:start w:val="1"/>
      <w:numFmt w:val="bullet"/>
      <w:lvlText w:val=""/>
      <w:lvlJc w:val="left"/>
      <w:pPr>
        <w:ind w:left="2880" w:hanging="360"/>
      </w:pPr>
      <w:rPr>
        <w:rFonts w:ascii="Symbol" w:hAnsi="Symbol" w:hint="default"/>
      </w:rPr>
    </w:lvl>
    <w:lvl w:ilvl="4" w:tplc="EECC9A7E">
      <w:start w:val="1"/>
      <w:numFmt w:val="bullet"/>
      <w:lvlText w:val="o"/>
      <w:lvlJc w:val="left"/>
      <w:pPr>
        <w:ind w:left="3600" w:hanging="360"/>
      </w:pPr>
      <w:rPr>
        <w:rFonts w:ascii="Courier New" w:hAnsi="Courier New" w:hint="default"/>
      </w:rPr>
    </w:lvl>
    <w:lvl w:ilvl="5" w:tplc="3D26377E">
      <w:start w:val="1"/>
      <w:numFmt w:val="bullet"/>
      <w:lvlText w:val=""/>
      <w:lvlJc w:val="left"/>
      <w:pPr>
        <w:ind w:left="4320" w:hanging="360"/>
      </w:pPr>
      <w:rPr>
        <w:rFonts w:ascii="Wingdings" w:hAnsi="Wingdings" w:hint="default"/>
      </w:rPr>
    </w:lvl>
    <w:lvl w:ilvl="6" w:tplc="627805BA">
      <w:start w:val="1"/>
      <w:numFmt w:val="bullet"/>
      <w:lvlText w:val=""/>
      <w:lvlJc w:val="left"/>
      <w:pPr>
        <w:ind w:left="5040" w:hanging="360"/>
      </w:pPr>
      <w:rPr>
        <w:rFonts w:ascii="Symbol" w:hAnsi="Symbol" w:hint="default"/>
      </w:rPr>
    </w:lvl>
    <w:lvl w:ilvl="7" w:tplc="1604DF2A">
      <w:start w:val="1"/>
      <w:numFmt w:val="bullet"/>
      <w:lvlText w:val="o"/>
      <w:lvlJc w:val="left"/>
      <w:pPr>
        <w:ind w:left="5760" w:hanging="360"/>
      </w:pPr>
      <w:rPr>
        <w:rFonts w:ascii="Courier New" w:hAnsi="Courier New" w:hint="default"/>
      </w:rPr>
    </w:lvl>
    <w:lvl w:ilvl="8" w:tplc="DF44D460">
      <w:start w:val="1"/>
      <w:numFmt w:val="bullet"/>
      <w:lvlText w:val=""/>
      <w:lvlJc w:val="left"/>
      <w:pPr>
        <w:ind w:left="6480" w:hanging="360"/>
      </w:pPr>
      <w:rPr>
        <w:rFonts w:ascii="Wingdings" w:hAnsi="Wingdings" w:hint="default"/>
      </w:rPr>
    </w:lvl>
  </w:abstractNum>
  <w:abstractNum w:abstractNumId="2" w15:restartNumberingAfterBreak="0">
    <w:nsid w:val="35BB0F3C"/>
    <w:multiLevelType w:val="hybridMultilevel"/>
    <w:tmpl w:val="65AAA822"/>
    <w:lvl w:ilvl="0" w:tplc="B29A436A">
      <w:start w:val="1"/>
      <w:numFmt w:val="decimal"/>
      <w:lvlText w:val="%1."/>
      <w:lvlJc w:val="left"/>
      <w:pPr>
        <w:ind w:left="720" w:hanging="360"/>
      </w:pPr>
    </w:lvl>
    <w:lvl w:ilvl="1" w:tplc="C30C1AA0">
      <w:start w:val="1"/>
      <w:numFmt w:val="lowerLetter"/>
      <w:lvlText w:val="%2."/>
      <w:lvlJc w:val="left"/>
      <w:pPr>
        <w:ind w:left="1440" w:hanging="360"/>
      </w:pPr>
    </w:lvl>
    <w:lvl w:ilvl="2" w:tplc="D37836EA">
      <w:start w:val="1"/>
      <w:numFmt w:val="lowerRoman"/>
      <w:lvlText w:val="%3."/>
      <w:lvlJc w:val="right"/>
      <w:pPr>
        <w:ind w:left="2160" w:hanging="180"/>
      </w:pPr>
    </w:lvl>
    <w:lvl w:ilvl="3" w:tplc="05526E66">
      <w:start w:val="1"/>
      <w:numFmt w:val="decimal"/>
      <w:lvlText w:val="%4."/>
      <w:lvlJc w:val="left"/>
      <w:pPr>
        <w:ind w:left="2880" w:hanging="360"/>
      </w:pPr>
    </w:lvl>
    <w:lvl w:ilvl="4" w:tplc="D88612D0">
      <w:start w:val="1"/>
      <w:numFmt w:val="lowerLetter"/>
      <w:lvlText w:val="%5."/>
      <w:lvlJc w:val="left"/>
      <w:pPr>
        <w:ind w:left="3600" w:hanging="360"/>
      </w:pPr>
    </w:lvl>
    <w:lvl w:ilvl="5" w:tplc="05FA81CA">
      <w:start w:val="1"/>
      <w:numFmt w:val="lowerRoman"/>
      <w:lvlText w:val="%6."/>
      <w:lvlJc w:val="right"/>
      <w:pPr>
        <w:ind w:left="4320" w:hanging="180"/>
      </w:pPr>
    </w:lvl>
    <w:lvl w:ilvl="6" w:tplc="C1DA715A">
      <w:start w:val="1"/>
      <w:numFmt w:val="decimal"/>
      <w:lvlText w:val="%7."/>
      <w:lvlJc w:val="left"/>
      <w:pPr>
        <w:ind w:left="5040" w:hanging="360"/>
      </w:pPr>
    </w:lvl>
    <w:lvl w:ilvl="7" w:tplc="28907A8A">
      <w:start w:val="1"/>
      <w:numFmt w:val="lowerLetter"/>
      <w:lvlText w:val="%8."/>
      <w:lvlJc w:val="left"/>
      <w:pPr>
        <w:ind w:left="5760" w:hanging="360"/>
      </w:pPr>
    </w:lvl>
    <w:lvl w:ilvl="8" w:tplc="6ED8F43C">
      <w:start w:val="1"/>
      <w:numFmt w:val="lowerRoman"/>
      <w:lvlText w:val="%9."/>
      <w:lvlJc w:val="right"/>
      <w:pPr>
        <w:ind w:left="6480" w:hanging="180"/>
      </w:pPr>
    </w:lvl>
  </w:abstractNum>
  <w:abstractNum w:abstractNumId="3" w15:restartNumberingAfterBreak="0">
    <w:nsid w:val="3911044F"/>
    <w:multiLevelType w:val="hybridMultilevel"/>
    <w:tmpl w:val="D2547824"/>
    <w:lvl w:ilvl="0" w:tplc="6E90F460">
      <w:start w:val="1"/>
      <w:numFmt w:val="decimal"/>
      <w:lvlText w:val="%1."/>
      <w:lvlJc w:val="left"/>
      <w:pPr>
        <w:ind w:left="720" w:hanging="360"/>
      </w:pPr>
    </w:lvl>
    <w:lvl w:ilvl="1" w:tplc="C568DF36">
      <w:start w:val="1"/>
      <w:numFmt w:val="lowerLetter"/>
      <w:lvlText w:val="%2."/>
      <w:lvlJc w:val="left"/>
      <w:pPr>
        <w:ind w:left="1440" w:hanging="360"/>
      </w:pPr>
    </w:lvl>
    <w:lvl w:ilvl="2" w:tplc="9D6A87EA">
      <w:start w:val="1"/>
      <w:numFmt w:val="lowerRoman"/>
      <w:lvlText w:val="%3."/>
      <w:lvlJc w:val="right"/>
      <w:pPr>
        <w:ind w:left="2160" w:hanging="180"/>
      </w:pPr>
    </w:lvl>
    <w:lvl w:ilvl="3" w:tplc="B8FAEF8E">
      <w:start w:val="1"/>
      <w:numFmt w:val="decimal"/>
      <w:lvlText w:val="%4."/>
      <w:lvlJc w:val="left"/>
      <w:pPr>
        <w:ind w:left="2880" w:hanging="360"/>
      </w:pPr>
    </w:lvl>
    <w:lvl w:ilvl="4" w:tplc="CFEE7E38">
      <w:start w:val="1"/>
      <w:numFmt w:val="lowerLetter"/>
      <w:lvlText w:val="%5."/>
      <w:lvlJc w:val="left"/>
      <w:pPr>
        <w:ind w:left="3600" w:hanging="360"/>
      </w:pPr>
    </w:lvl>
    <w:lvl w:ilvl="5" w:tplc="C46292A6">
      <w:start w:val="1"/>
      <w:numFmt w:val="lowerRoman"/>
      <w:lvlText w:val="%6."/>
      <w:lvlJc w:val="right"/>
      <w:pPr>
        <w:ind w:left="4320" w:hanging="180"/>
      </w:pPr>
    </w:lvl>
    <w:lvl w:ilvl="6" w:tplc="73A4D26A">
      <w:start w:val="1"/>
      <w:numFmt w:val="decimal"/>
      <w:lvlText w:val="%7."/>
      <w:lvlJc w:val="left"/>
      <w:pPr>
        <w:ind w:left="5040" w:hanging="360"/>
      </w:pPr>
    </w:lvl>
    <w:lvl w:ilvl="7" w:tplc="C2E2D4F8">
      <w:start w:val="1"/>
      <w:numFmt w:val="lowerLetter"/>
      <w:lvlText w:val="%8."/>
      <w:lvlJc w:val="left"/>
      <w:pPr>
        <w:ind w:left="5760" w:hanging="360"/>
      </w:pPr>
    </w:lvl>
    <w:lvl w:ilvl="8" w:tplc="C0AE66A8">
      <w:start w:val="1"/>
      <w:numFmt w:val="lowerRoman"/>
      <w:lvlText w:val="%9."/>
      <w:lvlJc w:val="right"/>
      <w:pPr>
        <w:ind w:left="6480" w:hanging="180"/>
      </w:pPr>
    </w:lvl>
  </w:abstractNum>
  <w:abstractNum w:abstractNumId="4" w15:restartNumberingAfterBreak="0">
    <w:nsid w:val="4D864963"/>
    <w:multiLevelType w:val="hybridMultilevel"/>
    <w:tmpl w:val="2586DD3A"/>
    <w:lvl w:ilvl="0" w:tplc="8750714C">
      <w:start w:val="1"/>
      <w:numFmt w:val="decimal"/>
      <w:lvlText w:val="%1."/>
      <w:lvlJc w:val="left"/>
      <w:pPr>
        <w:ind w:left="720" w:hanging="360"/>
      </w:pPr>
    </w:lvl>
    <w:lvl w:ilvl="1" w:tplc="0D3CF9B8">
      <w:start w:val="1"/>
      <w:numFmt w:val="lowerLetter"/>
      <w:lvlText w:val="%2."/>
      <w:lvlJc w:val="left"/>
      <w:pPr>
        <w:ind w:left="1440" w:hanging="360"/>
      </w:pPr>
    </w:lvl>
    <w:lvl w:ilvl="2" w:tplc="9AFC57EE">
      <w:start w:val="1"/>
      <w:numFmt w:val="lowerRoman"/>
      <w:lvlText w:val="%3."/>
      <w:lvlJc w:val="right"/>
      <w:pPr>
        <w:ind w:left="2160" w:hanging="180"/>
      </w:pPr>
    </w:lvl>
    <w:lvl w:ilvl="3" w:tplc="D59A0E2E">
      <w:start w:val="1"/>
      <w:numFmt w:val="decimal"/>
      <w:lvlText w:val="%4."/>
      <w:lvlJc w:val="left"/>
      <w:pPr>
        <w:ind w:left="2880" w:hanging="360"/>
      </w:pPr>
    </w:lvl>
    <w:lvl w:ilvl="4" w:tplc="76C2574C">
      <w:start w:val="1"/>
      <w:numFmt w:val="lowerLetter"/>
      <w:lvlText w:val="%5."/>
      <w:lvlJc w:val="left"/>
      <w:pPr>
        <w:ind w:left="3600" w:hanging="360"/>
      </w:pPr>
    </w:lvl>
    <w:lvl w:ilvl="5" w:tplc="7C1EED16">
      <w:start w:val="1"/>
      <w:numFmt w:val="lowerRoman"/>
      <w:lvlText w:val="%6."/>
      <w:lvlJc w:val="right"/>
      <w:pPr>
        <w:ind w:left="4320" w:hanging="180"/>
      </w:pPr>
    </w:lvl>
    <w:lvl w:ilvl="6" w:tplc="E9A2A2CA">
      <w:start w:val="1"/>
      <w:numFmt w:val="decimal"/>
      <w:lvlText w:val="%7."/>
      <w:lvlJc w:val="left"/>
      <w:pPr>
        <w:ind w:left="5040" w:hanging="360"/>
      </w:pPr>
    </w:lvl>
    <w:lvl w:ilvl="7" w:tplc="A4CEDDDE">
      <w:start w:val="1"/>
      <w:numFmt w:val="lowerLetter"/>
      <w:lvlText w:val="%8."/>
      <w:lvlJc w:val="left"/>
      <w:pPr>
        <w:ind w:left="5760" w:hanging="360"/>
      </w:pPr>
    </w:lvl>
    <w:lvl w:ilvl="8" w:tplc="1B5606FA">
      <w:start w:val="1"/>
      <w:numFmt w:val="lowerRoman"/>
      <w:lvlText w:val="%9."/>
      <w:lvlJc w:val="right"/>
      <w:pPr>
        <w:ind w:left="6480" w:hanging="180"/>
      </w:pPr>
    </w:lvl>
  </w:abstractNum>
  <w:abstractNum w:abstractNumId="5" w15:restartNumberingAfterBreak="0">
    <w:nsid w:val="4DDF23F9"/>
    <w:multiLevelType w:val="hybridMultilevel"/>
    <w:tmpl w:val="6B46E4CC"/>
    <w:lvl w:ilvl="0" w:tplc="0A8AA4F0">
      <w:start w:val="1"/>
      <w:numFmt w:val="decimal"/>
      <w:lvlText w:val="%1."/>
      <w:lvlJc w:val="left"/>
      <w:pPr>
        <w:ind w:left="720" w:hanging="360"/>
      </w:pPr>
    </w:lvl>
    <w:lvl w:ilvl="1" w:tplc="1138D330">
      <w:start w:val="1"/>
      <w:numFmt w:val="lowerLetter"/>
      <w:lvlText w:val="%2."/>
      <w:lvlJc w:val="left"/>
      <w:pPr>
        <w:ind w:left="1440" w:hanging="360"/>
      </w:pPr>
    </w:lvl>
    <w:lvl w:ilvl="2" w:tplc="99D06E40">
      <w:start w:val="1"/>
      <w:numFmt w:val="lowerRoman"/>
      <w:lvlText w:val="%3."/>
      <w:lvlJc w:val="right"/>
      <w:pPr>
        <w:ind w:left="2160" w:hanging="180"/>
      </w:pPr>
    </w:lvl>
    <w:lvl w:ilvl="3" w:tplc="E81CFB1C">
      <w:start w:val="1"/>
      <w:numFmt w:val="decimal"/>
      <w:lvlText w:val="%4."/>
      <w:lvlJc w:val="left"/>
      <w:pPr>
        <w:ind w:left="2880" w:hanging="360"/>
      </w:pPr>
    </w:lvl>
    <w:lvl w:ilvl="4" w:tplc="1D3E596E">
      <w:start w:val="1"/>
      <w:numFmt w:val="lowerLetter"/>
      <w:lvlText w:val="%5."/>
      <w:lvlJc w:val="left"/>
      <w:pPr>
        <w:ind w:left="3600" w:hanging="360"/>
      </w:pPr>
    </w:lvl>
    <w:lvl w:ilvl="5" w:tplc="3CC6035E">
      <w:start w:val="1"/>
      <w:numFmt w:val="lowerRoman"/>
      <w:lvlText w:val="%6."/>
      <w:lvlJc w:val="right"/>
      <w:pPr>
        <w:ind w:left="4320" w:hanging="180"/>
      </w:pPr>
    </w:lvl>
    <w:lvl w:ilvl="6" w:tplc="A47A8D10">
      <w:start w:val="1"/>
      <w:numFmt w:val="decimal"/>
      <w:lvlText w:val="%7."/>
      <w:lvlJc w:val="left"/>
      <w:pPr>
        <w:ind w:left="5040" w:hanging="360"/>
      </w:pPr>
    </w:lvl>
    <w:lvl w:ilvl="7" w:tplc="06540766">
      <w:start w:val="1"/>
      <w:numFmt w:val="lowerLetter"/>
      <w:lvlText w:val="%8."/>
      <w:lvlJc w:val="left"/>
      <w:pPr>
        <w:ind w:left="5760" w:hanging="360"/>
      </w:pPr>
    </w:lvl>
    <w:lvl w:ilvl="8" w:tplc="4F943938">
      <w:start w:val="1"/>
      <w:numFmt w:val="lowerRoman"/>
      <w:lvlText w:val="%9."/>
      <w:lvlJc w:val="right"/>
      <w:pPr>
        <w:ind w:left="6480" w:hanging="180"/>
      </w:pPr>
    </w:lvl>
  </w:abstractNum>
  <w:abstractNum w:abstractNumId="6" w15:restartNumberingAfterBreak="0">
    <w:nsid w:val="4F466C3D"/>
    <w:multiLevelType w:val="hybridMultilevel"/>
    <w:tmpl w:val="6C06B02A"/>
    <w:lvl w:ilvl="0" w:tplc="A940AFB6">
      <w:start w:val="1"/>
      <w:numFmt w:val="decimal"/>
      <w:lvlText w:val="%1."/>
      <w:lvlJc w:val="left"/>
      <w:pPr>
        <w:ind w:left="720" w:hanging="360"/>
      </w:pPr>
    </w:lvl>
    <w:lvl w:ilvl="1" w:tplc="8D964598">
      <w:start w:val="1"/>
      <w:numFmt w:val="lowerLetter"/>
      <w:lvlText w:val="%2."/>
      <w:lvlJc w:val="left"/>
      <w:pPr>
        <w:ind w:left="1440" w:hanging="360"/>
      </w:pPr>
    </w:lvl>
    <w:lvl w:ilvl="2" w:tplc="56BCF99C">
      <w:start w:val="1"/>
      <w:numFmt w:val="lowerRoman"/>
      <w:lvlText w:val="%3."/>
      <w:lvlJc w:val="right"/>
      <w:pPr>
        <w:ind w:left="2160" w:hanging="180"/>
      </w:pPr>
    </w:lvl>
    <w:lvl w:ilvl="3" w:tplc="7D56DBEA">
      <w:start w:val="1"/>
      <w:numFmt w:val="decimal"/>
      <w:lvlText w:val="%4."/>
      <w:lvlJc w:val="left"/>
      <w:pPr>
        <w:ind w:left="2880" w:hanging="360"/>
      </w:pPr>
    </w:lvl>
    <w:lvl w:ilvl="4" w:tplc="41E42FF2">
      <w:start w:val="1"/>
      <w:numFmt w:val="lowerLetter"/>
      <w:lvlText w:val="%5."/>
      <w:lvlJc w:val="left"/>
      <w:pPr>
        <w:ind w:left="3600" w:hanging="360"/>
      </w:pPr>
    </w:lvl>
    <w:lvl w:ilvl="5" w:tplc="A2A4E160">
      <w:start w:val="1"/>
      <w:numFmt w:val="lowerRoman"/>
      <w:lvlText w:val="%6."/>
      <w:lvlJc w:val="right"/>
      <w:pPr>
        <w:ind w:left="4320" w:hanging="180"/>
      </w:pPr>
    </w:lvl>
    <w:lvl w:ilvl="6" w:tplc="DFAA2C1A">
      <w:start w:val="1"/>
      <w:numFmt w:val="decimal"/>
      <w:lvlText w:val="%7."/>
      <w:lvlJc w:val="left"/>
      <w:pPr>
        <w:ind w:left="5040" w:hanging="360"/>
      </w:pPr>
    </w:lvl>
    <w:lvl w:ilvl="7" w:tplc="5660FBAC">
      <w:start w:val="1"/>
      <w:numFmt w:val="lowerLetter"/>
      <w:lvlText w:val="%8."/>
      <w:lvlJc w:val="left"/>
      <w:pPr>
        <w:ind w:left="5760" w:hanging="360"/>
      </w:pPr>
    </w:lvl>
    <w:lvl w:ilvl="8" w:tplc="B8320512">
      <w:start w:val="1"/>
      <w:numFmt w:val="lowerRoman"/>
      <w:lvlText w:val="%9."/>
      <w:lvlJc w:val="right"/>
      <w:pPr>
        <w:ind w:left="6480" w:hanging="180"/>
      </w:pPr>
    </w:lvl>
  </w:abstractNum>
  <w:abstractNum w:abstractNumId="7" w15:restartNumberingAfterBreak="0">
    <w:nsid w:val="76C374FA"/>
    <w:multiLevelType w:val="hybridMultilevel"/>
    <w:tmpl w:val="D1FC5572"/>
    <w:lvl w:ilvl="0" w:tplc="546881BC">
      <w:start w:val="1"/>
      <w:numFmt w:val="decimal"/>
      <w:lvlText w:val="%1."/>
      <w:lvlJc w:val="left"/>
      <w:pPr>
        <w:ind w:left="720" w:hanging="360"/>
      </w:pPr>
    </w:lvl>
    <w:lvl w:ilvl="1" w:tplc="9A40F858">
      <w:start w:val="1"/>
      <w:numFmt w:val="lowerLetter"/>
      <w:lvlText w:val="%2."/>
      <w:lvlJc w:val="left"/>
      <w:pPr>
        <w:ind w:left="1440" w:hanging="360"/>
      </w:pPr>
    </w:lvl>
    <w:lvl w:ilvl="2" w:tplc="D2EE7C7E">
      <w:start w:val="1"/>
      <w:numFmt w:val="lowerRoman"/>
      <w:lvlText w:val="%3."/>
      <w:lvlJc w:val="right"/>
      <w:pPr>
        <w:ind w:left="2160" w:hanging="180"/>
      </w:pPr>
    </w:lvl>
    <w:lvl w:ilvl="3" w:tplc="7AE2BDDC">
      <w:start w:val="1"/>
      <w:numFmt w:val="decimal"/>
      <w:lvlText w:val="%4."/>
      <w:lvlJc w:val="left"/>
      <w:pPr>
        <w:ind w:left="2880" w:hanging="360"/>
      </w:pPr>
    </w:lvl>
    <w:lvl w:ilvl="4" w:tplc="18B4F834">
      <w:start w:val="1"/>
      <w:numFmt w:val="lowerLetter"/>
      <w:lvlText w:val="%5."/>
      <w:lvlJc w:val="left"/>
      <w:pPr>
        <w:ind w:left="3600" w:hanging="360"/>
      </w:pPr>
    </w:lvl>
    <w:lvl w:ilvl="5" w:tplc="72B05B6A">
      <w:start w:val="1"/>
      <w:numFmt w:val="lowerRoman"/>
      <w:lvlText w:val="%6."/>
      <w:lvlJc w:val="right"/>
      <w:pPr>
        <w:ind w:left="4320" w:hanging="180"/>
      </w:pPr>
    </w:lvl>
    <w:lvl w:ilvl="6" w:tplc="5052B2DA">
      <w:start w:val="1"/>
      <w:numFmt w:val="decimal"/>
      <w:lvlText w:val="%7."/>
      <w:lvlJc w:val="left"/>
      <w:pPr>
        <w:ind w:left="5040" w:hanging="360"/>
      </w:pPr>
    </w:lvl>
    <w:lvl w:ilvl="7" w:tplc="EE3C0E40">
      <w:start w:val="1"/>
      <w:numFmt w:val="lowerLetter"/>
      <w:lvlText w:val="%8."/>
      <w:lvlJc w:val="left"/>
      <w:pPr>
        <w:ind w:left="5760" w:hanging="360"/>
      </w:pPr>
    </w:lvl>
    <w:lvl w:ilvl="8" w:tplc="1B060DE0">
      <w:start w:val="1"/>
      <w:numFmt w:val="lowerRoman"/>
      <w:lvlText w:val="%9."/>
      <w:lvlJc w:val="right"/>
      <w:pPr>
        <w:ind w:left="6480" w:hanging="180"/>
      </w:pPr>
    </w:lvl>
  </w:abstractNum>
  <w:abstractNum w:abstractNumId="8" w15:restartNumberingAfterBreak="0">
    <w:nsid w:val="76F9747D"/>
    <w:multiLevelType w:val="hybridMultilevel"/>
    <w:tmpl w:val="692E632C"/>
    <w:lvl w:ilvl="0" w:tplc="1436A336">
      <w:start w:val="1"/>
      <w:numFmt w:val="decimal"/>
      <w:lvlText w:val="%1."/>
      <w:lvlJc w:val="left"/>
      <w:pPr>
        <w:ind w:left="720" w:hanging="360"/>
      </w:pPr>
    </w:lvl>
    <w:lvl w:ilvl="1" w:tplc="E1D405F8">
      <w:start w:val="1"/>
      <w:numFmt w:val="lowerLetter"/>
      <w:lvlText w:val="%2."/>
      <w:lvlJc w:val="left"/>
      <w:pPr>
        <w:ind w:left="1440" w:hanging="360"/>
      </w:pPr>
    </w:lvl>
    <w:lvl w:ilvl="2" w:tplc="36E680B4">
      <w:start w:val="1"/>
      <w:numFmt w:val="lowerRoman"/>
      <w:lvlText w:val="%3."/>
      <w:lvlJc w:val="right"/>
      <w:pPr>
        <w:ind w:left="2160" w:hanging="180"/>
      </w:pPr>
    </w:lvl>
    <w:lvl w:ilvl="3" w:tplc="E4A42D6E">
      <w:start w:val="1"/>
      <w:numFmt w:val="decimal"/>
      <w:lvlText w:val="%4."/>
      <w:lvlJc w:val="left"/>
      <w:pPr>
        <w:ind w:left="2880" w:hanging="360"/>
      </w:pPr>
    </w:lvl>
    <w:lvl w:ilvl="4" w:tplc="5C386450">
      <w:start w:val="1"/>
      <w:numFmt w:val="lowerLetter"/>
      <w:lvlText w:val="%5."/>
      <w:lvlJc w:val="left"/>
      <w:pPr>
        <w:ind w:left="3600" w:hanging="360"/>
      </w:pPr>
    </w:lvl>
    <w:lvl w:ilvl="5" w:tplc="DC740960">
      <w:start w:val="1"/>
      <w:numFmt w:val="lowerRoman"/>
      <w:lvlText w:val="%6."/>
      <w:lvlJc w:val="right"/>
      <w:pPr>
        <w:ind w:left="4320" w:hanging="180"/>
      </w:pPr>
    </w:lvl>
    <w:lvl w:ilvl="6" w:tplc="251888E2">
      <w:start w:val="1"/>
      <w:numFmt w:val="decimal"/>
      <w:lvlText w:val="%7."/>
      <w:lvlJc w:val="left"/>
      <w:pPr>
        <w:ind w:left="5040" w:hanging="360"/>
      </w:pPr>
    </w:lvl>
    <w:lvl w:ilvl="7" w:tplc="B480127E">
      <w:start w:val="1"/>
      <w:numFmt w:val="lowerLetter"/>
      <w:lvlText w:val="%8."/>
      <w:lvlJc w:val="left"/>
      <w:pPr>
        <w:ind w:left="5760" w:hanging="360"/>
      </w:pPr>
    </w:lvl>
    <w:lvl w:ilvl="8" w:tplc="D5EAE994">
      <w:start w:val="1"/>
      <w:numFmt w:val="lowerRoman"/>
      <w:lvlText w:val="%9."/>
      <w:lvlJc w:val="right"/>
      <w:pPr>
        <w:ind w:left="6480" w:hanging="180"/>
      </w:pPr>
    </w:lvl>
  </w:abstractNum>
  <w:num w:numId="1">
    <w:abstractNumId w:val="1"/>
  </w:num>
  <w:num w:numId="2">
    <w:abstractNumId w:val="7"/>
  </w:num>
  <w:num w:numId="3">
    <w:abstractNumId w:val="6"/>
  </w:num>
  <w:num w:numId="4">
    <w:abstractNumId w:val="8"/>
  </w:num>
  <w:num w:numId="5">
    <w:abstractNumId w:val="2"/>
  </w:num>
  <w:num w:numId="6">
    <w:abstractNumId w:val="0"/>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F2EEAF"/>
    <w:rsid w:val="009A7FEA"/>
    <w:rsid w:val="015FC675"/>
    <w:rsid w:val="01C51203"/>
    <w:rsid w:val="037AD495"/>
    <w:rsid w:val="03C31C4E"/>
    <w:rsid w:val="0409FEFD"/>
    <w:rsid w:val="05806835"/>
    <w:rsid w:val="068EADE1"/>
    <w:rsid w:val="06A361E2"/>
    <w:rsid w:val="07991483"/>
    <w:rsid w:val="08135986"/>
    <w:rsid w:val="0D549B8D"/>
    <w:rsid w:val="0E475B2A"/>
    <w:rsid w:val="0E86FDB3"/>
    <w:rsid w:val="0EABA5F5"/>
    <w:rsid w:val="0EE8CFDE"/>
    <w:rsid w:val="0FBB0F30"/>
    <w:rsid w:val="110D9F7A"/>
    <w:rsid w:val="1556F923"/>
    <w:rsid w:val="15A18EF3"/>
    <w:rsid w:val="15AF0E2E"/>
    <w:rsid w:val="1702D3C5"/>
    <w:rsid w:val="171F1E94"/>
    <w:rsid w:val="1B0C7F87"/>
    <w:rsid w:val="1B1EE9AA"/>
    <w:rsid w:val="1BE189CA"/>
    <w:rsid w:val="1BFAD14F"/>
    <w:rsid w:val="1C3BA689"/>
    <w:rsid w:val="1D0D7BEA"/>
    <w:rsid w:val="1DE84023"/>
    <w:rsid w:val="1F0F4D47"/>
    <w:rsid w:val="2056037E"/>
    <w:rsid w:val="21509726"/>
    <w:rsid w:val="215E135B"/>
    <w:rsid w:val="225E4282"/>
    <w:rsid w:val="229C4B31"/>
    <w:rsid w:val="22C9B53B"/>
    <w:rsid w:val="254B2D05"/>
    <w:rsid w:val="25AF611E"/>
    <w:rsid w:val="25F2FC65"/>
    <w:rsid w:val="25F832A1"/>
    <w:rsid w:val="26491F23"/>
    <w:rsid w:val="26F67F63"/>
    <w:rsid w:val="2938AD9A"/>
    <w:rsid w:val="29D8D271"/>
    <w:rsid w:val="29E96B96"/>
    <w:rsid w:val="29ED7D59"/>
    <w:rsid w:val="2A97FD80"/>
    <w:rsid w:val="2BF2EEAF"/>
    <w:rsid w:val="2CF171B3"/>
    <w:rsid w:val="2E7911E5"/>
    <w:rsid w:val="2ECA79D5"/>
    <w:rsid w:val="3004E342"/>
    <w:rsid w:val="30823EE0"/>
    <w:rsid w:val="311E2A9B"/>
    <w:rsid w:val="3287D4DF"/>
    <w:rsid w:val="32CE7534"/>
    <w:rsid w:val="33627D1D"/>
    <w:rsid w:val="3368E363"/>
    <w:rsid w:val="33A01A97"/>
    <w:rsid w:val="33B0147A"/>
    <w:rsid w:val="34AAE0E0"/>
    <w:rsid w:val="35439E63"/>
    <w:rsid w:val="3623CF33"/>
    <w:rsid w:val="371FE9D3"/>
    <w:rsid w:val="3A770E51"/>
    <w:rsid w:val="3AD947C1"/>
    <w:rsid w:val="3B1A6605"/>
    <w:rsid w:val="3C3BC613"/>
    <w:rsid w:val="3CF21386"/>
    <w:rsid w:val="3DDAE0DC"/>
    <w:rsid w:val="3DE8B91E"/>
    <w:rsid w:val="3E2D0167"/>
    <w:rsid w:val="3E619DAB"/>
    <w:rsid w:val="3FB6F81C"/>
    <w:rsid w:val="3FFC25F5"/>
    <w:rsid w:val="40919B87"/>
    <w:rsid w:val="4292F675"/>
    <w:rsid w:val="42BD75F0"/>
    <w:rsid w:val="43895302"/>
    <w:rsid w:val="4485B736"/>
    <w:rsid w:val="45BAF633"/>
    <w:rsid w:val="46319D52"/>
    <w:rsid w:val="46CE0243"/>
    <w:rsid w:val="47CA0B29"/>
    <w:rsid w:val="483EDA49"/>
    <w:rsid w:val="48A133A1"/>
    <w:rsid w:val="4A3F2BB8"/>
    <w:rsid w:val="4C93ABDA"/>
    <w:rsid w:val="4D7252BA"/>
    <w:rsid w:val="4E811B48"/>
    <w:rsid w:val="4FA5E27D"/>
    <w:rsid w:val="4FFB3F1F"/>
    <w:rsid w:val="51C48E4F"/>
    <w:rsid w:val="522C0F9B"/>
    <w:rsid w:val="52DA2C80"/>
    <w:rsid w:val="5323BF30"/>
    <w:rsid w:val="550B6E1E"/>
    <w:rsid w:val="555331DE"/>
    <w:rsid w:val="55D42C96"/>
    <w:rsid w:val="57182770"/>
    <w:rsid w:val="5728894B"/>
    <w:rsid w:val="57D9E505"/>
    <w:rsid w:val="57F916DF"/>
    <w:rsid w:val="5887C3CC"/>
    <w:rsid w:val="58E07264"/>
    <w:rsid w:val="5A64BBCE"/>
    <w:rsid w:val="5CC3FAE5"/>
    <w:rsid w:val="5D34E05B"/>
    <w:rsid w:val="5E4CC20E"/>
    <w:rsid w:val="5F29A876"/>
    <w:rsid w:val="5FDCF851"/>
    <w:rsid w:val="603B801E"/>
    <w:rsid w:val="60E64E16"/>
    <w:rsid w:val="62F58E34"/>
    <w:rsid w:val="635359D3"/>
    <w:rsid w:val="63F301FF"/>
    <w:rsid w:val="64839DC8"/>
    <w:rsid w:val="648A3B9B"/>
    <w:rsid w:val="650F1A1D"/>
    <w:rsid w:val="65DA7796"/>
    <w:rsid w:val="66682EB2"/>
    <w:rsid w:val="67ADCD50"/>
    <w:rsid w:val="698F89A2"/>
    <w:rsid w:val="6A0DED98"/>
    <w:rsid w:val="6AB2556D"/>
    <w:rsid w:val="6B7B3DB0"/>
    <w:rsid w:val="6CD5EE51"/>
    <w:rsid w:val="6DA3D911"/>
    <w:rsid w:val="6DEECABB"/>
    <w:rsid w:val="6E58AF7D"/>
    <w:rsid w:val="6E85FB01"/>
    <w:rsid w:val="6EFB2ED3"/>
    <w:rsid w:val="6F3997E9"/>
    <w:rsid w:val="7154D4B4"/>
    <w:rsid w:val="72861DBC"/>
    <w:rsid w:val="729C9B7D"/>
    <w:rsid w:val="75B807DD"/>
    <w:rsid w:val="75D7E515"/>
    <w:rsid w:val="77307D29"/>
    <w:rsid w:val="7897D4D0"/>
    <w:rsid w:val="79C69DB7"/>
    <w:rsid w:val="7A4BE282"/>
    <w:rsid w:val="7A6F69DB"/>
    <w:rsid w:val="7AF87ADF"/>
    <w:rsid w:val="7E970CE8"/>
    <w:rsid w:val="7EC842CE"/>
    <w:rsid w:val="7EEB6EF8"/>
    <w:rsid w:val="7FBDEDE7"/>
    <w:rsid w:val="7FE51529"/>
    <w:rsid w:val="7FE69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2EEAF"/>
  <w15:chartTrackingRefBased/>
  <w15:docId w15:val="{54D9CBE0-B04D-4D3E-B86A-5A22CE04B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manhattanprojectvoices.org/oral-histories/general-paul-tibbets-%E2%80%93-reflections-hiroshima" TargetMode="External"/><Relationship Id="rId3" Type="http://schemas.openxmlformats.org/officeDocument/2006/relationships/customXml" Target="../customXml/item3.xml"/><Relationship Id="rId21" Type="http://schemas.openxmlformats.org/officeDocument/2006/relationships/hyperlink" Target="https://www.britannica.com/place/United-States" TargetMode="External"/><Relationship Id="rId7" Type="http://schemas.openxmlformats.org/officeDocument/2006/relationships/webSettings" Target="webSettings.xml"/><Relationship Id="rId12" Type="http://schemas.openxmlformats.org/officeDocument/2006/relationships/hyperlink" Target="https://www.youtube.com/watch?v=Sv1niwxQgoY" TargetMode="External"/><Relationship Id="rId17" Type="http://schemas.openxmlformats.org/officeDocument/2006/relationships/hyperlink" Target="https://www.youtube.com/watch?v=2Pxk4zy_SQw" TargetMode="External"/><Relationship Id="rId25" Type="http://schemas.openxmlformats.org/officeDocument/2006/relationships/hyperlink" Target="https://www.britannica.com/biography/Paul-Warfield-Tibbets-J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ritannica.com/technology/bomber-aircraf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A2kSnlS4xX8" TargetMode="External"/><Relationship Id="rId24" Type="http://schemas.openxmlformats.org/officeDocument/2006/relationships/hyperlink" Target="https://www.britannica.com/place/Hiroshima-Japan" TargetMode="External"/><Relationship Id="rId5" Type="http://schemas.openxmlformats.org/officeDocument/2006/relationships/styles" Target="styles.xml"/><Relationship Id="rId15" Type="http://schemas.openxmlformats.org/officeDocument/2006/relationships/hyperlink" Target="https://www.youtube.com/watch?v=8rfsRNeiing" TargetMode="External"/><Relationship Id="rId23" Type="http://schemas.openxmlformats.org/officeDocument/2006/relationships/hyperlink" Target="https://www.britannica.com/technology/atomic-bomb"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ritannica.com/technology/B-29" TargetMode="External"/><Relationship Id="rId4" Type="http://schemas.openxmlformats.org/officeDocument/2006/relationships/numbering" Target="numbering.xml"/><Relationship Id="rId9" Type="http://schemas.openxmlformats.org/officeDocument/2006/relationships/hyperlink" Target="https://www.facinghistory.org/resource-library/video/nanjing-atrocities-crimes-war" TargetMode="External"/><Relationship Id="rId14" Type="http://schemas.openxmlformats.org/officeDocument/2006/relationships/image" Target="media/image4.png"/><Relationship Id="rId22" Type="http://schemas.openxmlformats.org/officeDocument/2006/relationships/hyperlink" Target="https://www.merriam-webster.com/dictionary/Augus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8399E3D13E5A4E9D71421DA1B0095B" ma:contentTypeVersion="12" ma:contentTypeDescription="Create a new document." ma:contentTypeScope="" ma:versionID="894767b2556ece7f84c16edb08efa92c">
  <xsd:schema xmlns:xsd="http://www.w3.org/2001/XMLSchema" xmlns:xs="http://www.w3.org/2001/XMLSchema" xmlns:p="http://schemas.microsoft.com/office/2006/metadata/properties" xmlns:ns2="b0c9eab8-ccb6-4b78-8a0b-a338eb6e060a" xmlns:ns3="7216df25-98a5-4d71-9e0d-19a517b1b445" targetNamespace="http://schemas.microsoft.com/office/2006/metadata/properties" ma:root="true" ma:fieldsID="e8581f8af9be783027680167e7e2169d" ns2:_="" ns3:_="">
    <xsd:import namespace="b0c9eab8-ccb6-4b78-8a0b-a338eb6e060a"/>
    <xsd:import namespace="7216df25-98a5-4d71-9e0d-19a517b1b4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general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c9eab8-ccb6-4b78-8a0b-a338eb6e0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generalinfo" ma:index="19" nillable="true" ma:displayName="general info" ma:format="Dropdown" ma:internalName="gener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16df25-98a5-4d71-9e0d-19a517b1b44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eneralinfo xmlns="b0c9eab8-ccb6-4b78-8a0b-a338eb6e060a" xsi:nil="true"/>
  </documentManagement>
</p:properties>
</file>

<file path=customXml/itemProps1.xml><?xml version="1.0" encoding="utf-8"?>
<ds:datastoreItem xmlns:ds="http://schemas.openxmlformats.org/officeDocument/2006/customXml" ds:itemID="{4097ED4A-6163-4E84-BF57-55A0192C6932}">
  <ds:schemaRefs>
    <ds:schemaRef ds:uri="http://schemas.microsoft.com/sharepoint/v3/contenttype/forms"/>
  </ds:schemaRefs>
</ds:datastoreItem>
</file>

<file path=customXml/itemProps2.xml><?xml version="1.0" encoding="utf-8"?>
<ds:datastoreItem xmlns:ds="http://schemas.openxmlformats.org/officeDocument/2006/customXml" ds:itemID="{0CBA9E60-C3C1-4D80-9165-7C29F9E32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c9eab8-ccb6-4b78-8a0b-a338eb6e060a"/>
    <ds:schemaRef ds:uri="7216df25-98a5-4d71-9e0d-19a517b1b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6B1E7-CB76-4C42-95BD-8950A5CEB7A3}">
  <ds:schemaRefs>
    <ds:schemaRef ds:uri="http://schemas.microsoft.com/office/2006/metadata/properties"/>
    <ds:schemaRef ds:uri="http://schemas.microsoft.com/office/infopath/2007/PartnerControls"/>
    <ds:schemaRef ds:uri="b0c9eab8-ccb6-4b78-8a0b-a338eb6e060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1372</Words>
  <Characters>7826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Dannible</dc:creator>
  <cp:keywords/>
  <dc:description/>
  <cp:lastModifiedBy>Matthew Sloane</cp:lastModifiedBy>
  <cp:revision>2</cp:revision>
  <dcterms:created xsi:type="dcterms:W3CDTF">2020-03-29T17:46:00Z</dcterms:created>
  <dcterms:modified xsi:type="dcterms:W3CDTF">2020-03-29T17:46:00Z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0x010100738399E3D13E5A4E9D71421DA1B0095B</vt:lpwstr>
  </property>
</Properties>
</file>