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2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C65242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C65242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0E2BB5" w:rsidRDefault="00AF12C2" w:rsidP="00D94863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842E6">
        <w:rPr>
          <w:b/>
          <w:sz w:val="24"/>
          <w:szCs w:val="24"/>
          <w:u w:val="single"/>
        </w:rPr>
        <w:t>AP Literature and Composition</w:t>
      </w:r>
      <w:r w:rsidR="00A70E46" w:rsidRPr="003842E6">
        <w:rPr>
          <w:b/>
          <w:sz w:val="24"/>
          <w:szCs w:val="24"/>
          <w:u w:val="single"/>
        </w:rPr>
        <w:t xml:space="preserve">– Mr. Bright   </w:t>
      </w:r>
      <w:r w:rsidR="00C65242">
        <w:rPr>
          <w:b/>
          <w:sz w:val="24"/>
          <w:szCs w:val="24"/>
          <w:u w:val="single"/>
        </w:rPr>
        <w:t xml:space="preserve"> May 14 – 20</w:t>
      </w:r>
    </w:p>
    <w:p w:rsidR="00C65242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C65242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C65242" w:rsidRPr="003842E6" w:rsidRDefault="00C65242" w:rsidP="00D94863">
      <w:pPr>
        <w:spacing w:after="0"/>
        <w:jc w:val="center"/>
        <w:rPr>
          <w:b/>
          <w:sz w:val="24"/>
          <w:szCs w:val="24"/>
          <w:u w:val="single"/>
        </w:rPr>
      </w:pPr>
    </w:p>
    <w:p w:rsidR="000E2BB5" w:rsidRPr="003842E6" w:rsidRDefault="0055691F" w:rsidP="00C65242">
      <w:pPr>
        <w:spacing w:after="0"/>
        <w:rPr>
          <w:sz w:val="24"/>
          <w:szCs w:val="24"/>
        </w:rPr>
      </w:pPr>
      <w:r w:rsidRPr="003842E6">
        <w:rPr>
          <w:sz w:val="24"/>
          <w:szCs w:val="24"/>
        </w:rPr>
        <w:t xml:space="preserve">*I can </w:t>
      </w:r>
      <w:r w:rsidR="00C65242">
        <w:rPr>
          <w:sz w:val="24"/>
          <w:szCs w:val="24"/>
        </w:rPr>
        <w:t>prepare for a comparative literature presentation using the novels Invisible Man by Ralph Ellison and The Catcher in the Rye by J.D. Salinger.</w:t>
      </w:r>
    </w:p>
    <w:p w:rsidR="005876E5" w:rsidRPr="003842E6" w:rsidRDefault="005876E5">
      <w:pPr>
        <w:rPr>
          <w:sz w:val="24"/>
          <w:szCs w:val="24"/>
        </w:rPr>
      </w:pPr>
      <w:r w:rsidRPr="003842E6">
        <w:rPr>
          <w:sz w:val="24"/>
          <w:szCs w:val="24"/>
        </w:rPr>
        <w:t>Directions:</w:t>
      </w:r>
    </w:p>
    <w:p w:rsidR="001A1D17" w:rsidRDefault="004C1C89" w:rsidP="00C65242">
      <w:pPr>
        <w:spacing w:after="0"/>
        <w:rPr>
          <w:b/>
          <w:sz w:val="24"/>
          <w:szCs w:val="24"/>
        </w:rPr>
      </w:pPr>
      <w:r w:rsidRPr="003842E6">
        <w:rPr>
          <w:b/>
          <w:sz w:val="24"/>
          <w:szCs w:val="24"/>
        </w:rPr>
        <w:t>*</w:t>
      </w:r>
      <w:r w:rsidR="00C65242">
        <w:rPr>
          <w:b/>
          <w:sz w:val="24"/>
          <w:szCs w:val="24"/>
        </w:rPr>
        <w:t>Begin reading the novel The Catcher in the Rye (Use the PDF copy attached until you retrieve your hard copy from the school)</w:t>
      </w:r>
    </w:p>
    <w:p w:rsidR="00C65242" w:rsidRDefault="00C65242" w:rsidP="00C65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*Keep your eye out for thematic and structural similarities between Salinger’s novel and Ellison’s.</w:t>
      </w:r>
    </w:p>
    <w:p w:rsidR="001E43CC" w:rsidRDefault="001E43CC" w:rsidP="001E43CC">
      <w:pPr>
        <w:spacing w:after="0"/>
        <w:rPr>
          <w:b/>
          <w:sz w:val="24"/>
          <w:szCs w:val="24"/>
        </w:rPr>
      </w:pPr>
    </w:p>
    <w:p w:rsidR="001E43CC" w:rsidRDefault="005B5330" w:rsidP="00C65242">
      <w:pPr>
        <w:spacing w:after="0"/>
        <w:rPr>
          <w:b/>
          <w:color w:val="FF0000"/>
          <w:sz w:val="24"/>
          <w:szCs w:val="24"/>
        </w:rPr>
      </w:pPr>
      <w:r w:rsidRPr="005B5330">
        <w:rPr>
          <w:b/>
          <w:color w:val="FF0000"/>
          <w:sz w:val="24"/>
          <w:szCs w:val="24"/>
        </w:rPr>
        <w:t>*</w:t>
      </w:r>
      <w:r w:rsidR="00C65242">
        <w:rPr>
          <w:b/>
          <w:color w:val="FF0000"/>
          <w:sz w:val="24"/>
          <w:szCs w:val="24"/>
        </w:rPr>
        <w:t xml:space="preserve">Please prioritize your remaining AP exams.  </w:t>
      </w:r>
    </w:p>
    <w:p w:rsidR="007531A9" w:rsidRDefault="007531A9" w:rsidP="001E43CC">
      <w:pPr>
        <w:spacing w:after="0"/>
        <w:rPr>
          <w:b/>
          <w:color w:val="FF0000"/>
          <w:sz w:val="24"/>
          <w:szCs w:val="24"/>
        </w:rPr>
      </w:pPr>
    </w:p>
    <w:p w:rsidR="007531A9" w:rsidRPr="003842E6" w:rsidRDefault="007531A9" w:rsidP="007531A9">
      <w:pPr>
        <w:spacing w:after="0"/>
        <w:rPr>
          <w:sz w:val="24"/>
          <w:szCs w:val="24"/>
        </w:rPr>
      </w:pPr>
      <w:r w:rsidRPr="003842E6">
        <w:rPr>
          <w:sz w:val="24"/>
          <w:szCs w:val="24"/>
        </w:rPr>
        <w:t xml:space="preserve">*We will meet on Zoom as per our school schedule to address any questions or issues that arise. </w:t>
      </w:r>
    </w:p>
    <w:p w:rsidR="007531A9" w:rsidRPr="003842E6" w:rsidRDefault="007531A9" w:rsidP="007531A9">
      <w:pPr>
        <w:spacing w:after="0"/>
        <w:rPr>
          <w:sz w:val="24"/>
          <w:szCs w:val="24"/>
        </w:rPr>
      </w:pPr>
      <w:r w:rsidRPr="003842E6">
        <w:rPr>
          <w:sz w:val="24"/>
          <w:szCs w:val="24"/>
        </w:rPr>
        <w:t>*Email Mr. Bright with questions.</w:t>
      </w:r>
    </w:p>
    <w:p w:rsidR="007531A9" w:rsidRPr="003842E6" w:rsidRDefault="007531A9" w:rsidP="007531A9">
      <w:pPr>
        <w:spacing w:after="0"/>
        <w:rPr>
          <w:rFonts w:ascii="Helvetica" w:eastAsia="Times New Roman" w:hAnsi="Helvetica" w:cs="Helvetica"/>
          <w:color w:val="000000"/>
          <w:kern w:val="36"/>
          <w:sz w:val="24"/>
          <w:szCs w:val="24"/>
        </w:rPr>
      </w:pPr>
      <w:r w:rsidRPr="003842E6">
        <w:rPr>
          <w:sz w:val="24"/>
          <w:szCs w:val="24"/>
        </w:rPr>
        <w:t xml:space="preserve">*Keep your eye out for emails with links to additional original YouTube videos that will have lessons and tips for </w:t>
      </w:r>
      <w:r w:rsidR="00C65242">
        <w:rPr>
          <w:sz w:val="24"/>
          <w:szCs w:val="24"/>
        </w:rPr>
        <w:t>the comparative lit assignment</w:t>
      </w:r>
      <w:r w:rsidRPr="003842E6">
        <w:rPr>
          <w:sz w:val="24"/>
          <w:szCs w:val="24"/>
        </w:rPr>
        <w:t>.</w:t>
      </w:r>
      <w:r w:rsidRPr="003842E6">
        <w:rPr>
          <w:rFonts w:ascii="Helvetica" w:eastAsia="Times New Roman" w:hAnsi="Helvetica" w:cs="Helvetica"/>
          <w:color w:val="000000"/>
          <w:kern w:val="36"/>
          <w:sz w:val="24"/>
          <w:szCs w:val="24"/>
        </w:rPr>
        <w:t xml:space="preserve"> </w:t>
      </w:r>
    </w:p>
    <w:p w:rsidR="007531A9" w:rsidRDefault="007531A9" w:rsidP="001E43CC">
      <w:pPr>
        <w:spacing w:after="0"/>
        <w:rPr>
          <w:b/>
          <w:color w:val="FF0000"/>
          <w:sz w:val="24"/>
          <w:szCs w:val="24"/>
        </w:rPr>
      </w:pPr>
    </w:p>
    <w:p w:rsidR="006D7052" w:rsidRDefault="006D7052" w:rsidP="001E43CC">
      <w:pPr>
        <w:spacing w:after="0"/>
        <w:rPr>
          <w:b/>
          <w:color w:val="FF0000"/>
          <w:sz w:val="24"/>
          <w:szCs w:val="24"/>
        </w:rPr>
      </w:pPr>
    </w:p>
    <w:p w:rsidR="006D7052" w:rsidRDefault="006D7052" w:rsidP="001E43CC">
      <w:pPr>
        <w:spacing w:after="0"/>
        <w:rPr>
          <w:b/>
          <w:color w:val="FF0000"/>
          <w:sz w:val="24"/>
          <w:szCs w:val="24"/>
        </w:rPr>
      </w:pPr>
    </w:p>
    <w:p w:rsidR="00B90C36" w:rsidRPr="003842E6" w:rsidRDefault="00B90C36" w:rsidP="001E43CC">
      <w:pPr>
        <w:rPr>
          <w:rFonts w:eastAsia="Times New Roman" w:cstheme="minorHAnsi"/>
          <w:color w:val="000000"/>
          <w:sz w:val="24"/>
          <w:szCs w:val="24"/>
        </w:rPr>
      </w:pPr>
    </w:p>
    <w:p w:rsidR="003842E6" w:rsidRDefault="003842E6" w:rsidP="003842E6">
      <w:pPr>
        <w:spacing w:after="0" w:line="240" w:lineRule="auto"/>
      </w:pPr>
    </w:p>
    <w:p w:rsidR="003842E6" w:rsidRPr="003842E6" w:rsidRDefault="003842E6" w:rsidP="003842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50FD1" w:rsidRDefault="00C50FD1" w:rsidP="00C50FD1"/>
    <w:p w:rsidR="00451FA6" w:rsidRDefault="00451FA6" w:rsidP="00C50FD1"/>
    <w:p w:rsidR="00451FA6" w:rsidRDefault="00451FA6" w:rsidP="00C50FD1"/>
    <w:p w:rsidR="00451FA6" w:rsidRDefault="00451FA6" w:rsidP="00C50FD1"/>
    <w:p w:rsidR="00451FA6" w:rsidRDefault="00451FA6" w:rsidP="00C50FD1"/>
    <w:p w:rsidR="00451FA6" w:rsidRDefault="00451FA6" w:rsidP="00C50FD1"/>
    <w:p w:rsidR="00451FA6" w:rsidRDefault="00451FA6" w:rsidP="00C50FD1"/>
    <w:p w:rsidR="00B1490F" w:rsidRPr="00B1490F" w:rsidRDefault="00451FA6" w:rsidP="00C6524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B1490F">
        <w:rPr>
          <w:rFonts w:ascii="Arial" w:hAnsi="Arial" w:cs="Arial"/>
          <w:color w:val="222222"/>
          <w:sz w:val="32"/>
          <w:szCs w:val="32"/>
        </w:rPr>
        <w:lastRenderedPageBreak/>
        <w:br/>
      </w:r>
    </w:p>
    <w:p w:rsidR="00C50FD1" w:rsidRDefault="00C50FD1" w:rsidP="00C50FD1"/>
    <w:p w:rsidR="00C50FD1" w:rsidRDefault="00C50FD1" w:rsidP="00C50FD1"/>
    <w:p w:rsidR="00C50FD1" w:rsidRDefault="00C50FD1" w:rsidP="00C50FD1"/>
    <w:p w:rsidR="00D94863" w:rsidRPr="00B87B4A" w:rsidRDefault="00D94863" w:rsidP="00B87B4A">
      <w:pPr>
        <w:tabs>
          <w:tab w:val="left" w:pos="2889"/>
        </w:tabs>
      </w:pPr>
    </w:p>
    <w:sectPr w:rsidR="00D94863" w:rsidRPr="00B87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6C" w:rsidRDefault="00FA0B6C" w:rsidP="001C794F">
      <w:pPr>
        <w:spacing w:after="0" w:line="240" w:lineRule="auto"/>
      </w:pPr>
      <w:r>
        <w:separator/>
      </w:r>
    </w:p>
  </w:endnote>
  <w:endnote w:type="continuationSeparator" w:id="0">
    <w:p w:rsidR="00FA0B6C" w:rsidRDefault="00FA0B6C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6C" w:rsidRDefault="00FA0B6C" w:rsidP="001C794F">
      <w:pPr>
        <w:spacing w:after="0" w:line="240" w:lineRule="auto"/>
      </w:pPr>
      <w:r>
        <w:separator/>
      </w:r>
    </w:p>
  </w:footnote>
  <w:footnote w:type="continuationSeparator" w:id="0">
    <w:p w:rsidR="00FA0B6C" w:rsidRDefault="00FA0B6C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6" w:rsidRDefault="00D5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03A"/>
    <w:multiLevelType w:val="hybridMultilevel"/>
    <w:tmpl w:val="998051FC"/>
    <w:lvl w:ilvl="0" w:tplc="858E1F00">
      <w:start w:val="4"/>
      <w:numFmt w:val="upperRoman"/>
      <w:lvlText w:val="%1)"/>
      <w:lvlJc w:val="left"/>
      <w:pPr>
        <w:ind w:left="20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DBC3A8D"/>
    <w:multiLevelType w:val="hybridMultilevel"/>
    <w:tmpl w:val="18F85648"/>
    <w:lvl w:ilvl="0" w:tplc="A3241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D38"/>
    <w:multiLevelType w:val="multilevel"/>
    <w:tmpl w:val="A45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7335B"/>
    <w:multiLevelType w:val="hybridMultilevel"/>
    <w:tmpl w:val="135865C8"/>
    <w:lvl w:ilvl="0" w:tplc="C322830E">
      <w:start w:val="1"/>
      <w:numFmt w:val="upperRoman"/>
      <w:lvlText w:val="%1)"/>
      <w:lvlJc w:val="left"/>
      <w:pPr>
        <w:ind w:left="20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72FE2"/>
    <w:multiLevelType w:val="hybridMultilevel"/>
    <w:tmpl w:val="72442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87123"/>
    <w:rsid w:val="000C1EBF"/>
    <w:rsid w:val="000E2BB5"/>
    <w:rsid w:val="001A1D17"/>
    <w:rsid w:val="001C794F"/>
    <w:rsid w:val="001E43CC"/>
    <w:rsid w:val="001E59B8"/>
    <w:rsid w:val="001F55DD"/>
    <w:rsid w:val="002604CB"/>
    <w:rsid w:val="00305556"/>
    <w:rsid w:val="003126A9"/>
    <w:rsid w:val="003842E6"/>
    <w:rsid w:val="003D38DA"/>
    <w:rsid w:val="003F6FE9"/>
    <w:rsid w:val="004154F3"/>
    <w:rsid w:val="00431331"/>
    <w:rsid w:val="004467AF"/>
    <w:rsid w:val="00446FAD"/>
    <w:rsid w:val="00451FA6"/>
    <w:rsid w:val="004805B4"/>
    <w:rsid w:val="00497B19"/>
    <w:rsid w:val="004C1C89"/>
    <w:rsid w:val="004E4332"/>
    <w:rsid w:val="0055691F"/>
    <w:rsid w:val="00584049"/>
    <w:rsid w:val="005876E5"/>
    <w:rsid w:val="005B5330"/>
    <w:rsid w:val="005F1B04"/>
    <w:rsid w:val="005F757F"/>
    <w:rsid w:val="00667D50"/>
    <w:rsid w:val="006D7052"/>
    <w:rsid w:val="006F0444"/>
    <w:rsid w:val="00735928"/>
    <w:rsid w:val="0074513D"/>
    <w:rsid w:val="007531A9"/>
    <w:rsid w:val="00872810"/>
    <w:rsid w:val="00921947"/>
    <w:rsid w:val="00980C8D"/>
    <w:rsid w:val="009D325E"/>
    <w:rsid w:val="00A674EE"/>
    <w:rsid w:val="00A70E46"/>
    <w:rsid w:val="00AA1D4F"/>
    <w:rsid w:val="00AF12C2"/>
    <w:rsid w:val="00AF734B"/>
    <w:rsid w:val="00B0472D"/>
    <w:rsid w:val="00B1490F"/>
    <w:rsid w:val="00B51C11"/>
    <w:rsid w:val="00B87B4A"/>
    <w:rsid w:val="00B90C36"/>
    <w:rsid w:val="00C31761"/>
    <w:rsid w:val="00C34503"/>
    <w:rsid w:val="00C50FD1"/>
    <w:rsid w:val="00C65242"/>
    <w:rsid w:val="00C97C0E"/>
    <w:rsid w:val="00CC161E"/>
    <w:rsid w:val="00D4629A"/>
    <w:rsid w:val="00D51FA6"/>
    <w:rsid w:val="00D94863"/>
    <w:rsid w:val="00EF4F55"/>
    <w:rsid w:val="00FA0B6C"/>
    <w:rsid w:val="00FB0883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895C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2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2</cp:revision>
  <dcterms:created xsi:type="dcterms:W3CDTF">2020-05-14T23:26:00Z</dcterms:created>
  <dcterms:modified xsi:type="dcterms:W3CDTF">2020-05-14T23:26:00Z</dcterms:modified>
</cp:coreProperties>
</file>