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E35E5B0" w14:paraId="247B369E" wp14:textId="68985B81">
      <w:pPr>
        <w:jc w:val="center"/>
      </w:pPr>
      <w:bookmarkStart w:name="_GoBack" w:id="0"/>
      <w:bookmarkEnd w:id="0"/>
      <w:r w:rsidRPr="5E35E5B0" w:rsidR="3391372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Middleburgh Central School District</w:t>
      </w:r>
    </w:p>
    <w:p xmlns:wp14="http://schemas.microsoft.com/office/word/2010/wordml" w14:paraId="5CF701B1" wp14:textId="025881D0">
      <w:r>
        <w:br/>
      </w:r>
    </w:p>
    <w:p xmlns:wp14="http://schemas.microsoft.com/office/word/2010/wordml" w14:paraId="0DAE5DB1" wp14:textId="412D3DE0"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Advanced Placement US History 2019-2020 Mr. Dannible 1 Credit</w:t>
      </w:r>
    </w:p>
    <w:p xmlns:wp14="http://schemas.microsoft.com/office/word/2010/wordml" w14:paraId="6C2B35DA" wp14:textId="055F18A8"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Email: </w:t>
      </w:r>
      <w:hyperlink r:id="R70e47c7ccbde46e5">
        <w:r w:rsidRPr="5E35E5B0" w:rsidR="33913722">
          <w:rPr>
            <w:rStyle w:val="Hyperlink"/>
            <w:rFonts w:ascii="Arial" w:hAnsi="Arial" w:eastAsia="Arial" w:cs="Arial"/>
            <w:noProof w:val="0"/>
            <w:color w:val="1155CC"/>
            <w:sz w:val="22"/>
            <w:szCs w:val="22"/>
            <w:lang w:val="en-US"/>
          </w:rPr>
          <w:t>jason.dannible@middleburghcsd.org</w:t>
        </w:r>
        <w:r w:rsidRPr="5E35E5B0" w:rsidR="33913722">
          <w:rPr>
            <w:rStyle w:val="Hyperlink"/>
            <w:rFonts w:ascii="Arial" w:hAnsi="Arial" w:eastAsia="Arial" w:cs="Arial"/>
            <w:noProof w:val="0"/>
            <w:color w:val="000000" w:themeColor="text1" w:themeTint="FF" w:themeShade="FF"/>
            <w:sz w:val="22"/>
            <w:szCs w:val="22"/>
            <w:lang w:val="en-US"/>
          </w:rPr>
          <w:t xml:space="preserve"> </w:t>
        </w:r>
      </w:hyperlink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Room 154</w:t>
      </w:r>
    </w:p>
    <w:p xmlns:wp14="http://schemas.microsoft.com/office/word/2010/wordml" w14:paraId="5546E284" wp14:textId="6CD82427">
      <w:r>
        <w:br/>
      </w:r>
    </w:p>
    <w:p xmlns:wp14="http://schemas.microsoft.com/office/word/2010/wordml" w:rsidP="5E35E5B0" w14:paraId="413331C4" wp14:textId="74CAF697">
      <w:pPr>
        <w:jc w:val="center"/>
      </w:pPr>
      <w:r w:rsidRPr="5E35E5B0" w:rsidR="3391372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COURSE SYLLABUS</w:t>
      </w:r>
    </w:p>
    <w:p xmlns:wp14="http://schemas.microsoft.com/office/word/2010/wordml" w14:paraId="26A96E34" wp14:textId="7BE5E65A">
      <w:r>
        <w:br/>
      </w:r>
    </w:p>
    <w:p xmlns:wp14="http://schemas.microsoft.com/office/word/2010/wordml" w14:paraId="778E21E8" wp14:textId="68FF6520">
      <w:r w:rsidRPr="5E35E5B0" w:rsidR="3391372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Texts &amp; Materials:</w:t>
      </w:r>
    </w:p>
    <w:p xmlns:wp14="http://schemas.microsoft.com/office/word/2010/wordml" w:rsidP="5E35E5B0" w14:paraId="47B35334" wp14:textId="28BECB3B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Faragher, John Mack, </w:t>
      </w:r>
      <w:r w:rsidRPr="5E35E5B0" w:rsidR="33913722">
        <w:rPr>
          <w:rFonts w:ascii="Arial" w:hAnsi="Arial" w:eastAsia="Arial" w:cs="Arial"/>
          <w:noProof w:val="0"/>
          <w:color w:val="111111"/>
          <w:sz w:val="22"/>
          <w:szCs w:val="22"/>
          <w:lang w:val="en-US"/>
        </w:rPr>
        <w:t xml:space="preserve">Czitrom, Daniel, Buhle, Mari Jo, Armitage, Susan H.  </w:t>
      </w:r>
      <w:r w:rsidRPr="5E35E5B0" w:rsidR="33913722">
        <w:rPr>
          <w:rFonts w:ascii="Arial" w:hAnsi="Arial" w:eastAsia="Arial" w:cs="Arial"/>
          <w:noProof w:val="0"/>
          <w:color w:val="111111"/>
          <w:sz w:val="22"/>
          <w:szCs w:val="22"/>
          <w:u w:val="single"/>
          <w:lang w:val="en-US"/>
        </w:rPr>
        <w:t>Out of Many</w:t>
      </w:r>
      <w:r w:rsidRPr="5E35E5B0" w:rsidR="33913722">
        <w:rPr>
          <w:rFonts w:ascii="Arial" w:hAnsi="Arial" w:eastAsia="Arial" w:cs="Arial"/>
          <w:noProof w:val="0"/>
          <w:color w:val="111111"/>
          <w:sz w:val="22"/>
          <w:szCs w:val="22"/>
          <w:lang w:val="en-US"/>
        </w:rPr>
        <w:t>. 5th Edition.  NJ: Prentice Hall.</w:t>
      </w:r>
    </w:p>
    <w:p xmlns:wp14="http://schemas.microsoft.com/office/word/2010/wordml" w:rsidP="5E35E5B0" w14:paraId="142D3260" wp14:textId="40FFE93E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Email Address</w:t>
      </w:r>
    </w:p>
    <w:p xmlns:wp14="http://schemas.microsoft.com/office/word/2010/wordml" w14:paraId="4E7E7B1A" wp14:textId="6A56697F">
      <w:r w:rsidRPr="5E35E5B0" w:rsidR="3391372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Course Content:</w:t>
      </w:r>
    </w:p>
    <w:p xmlns:wp14="http://schemas.microsoft.com/office/word/2010/wordml" w14:paraId="00011FA4" wp14:textId="7E646093"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Period 1: Early Contacts and Exchanges (1491-1607)</w:t>
      </w:r>
    </w:p>
    <w:p xmlns:wp14="http://schemas.microsoft.com/office/word/2010/wordml" w14:paraId="56301653" wp14:textId="5F4333BB"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Period 2: Colonization and Migration Patterns (1607-1754)</w:t>
      </w:r>
    </w:p>
    <w:p xmlns:wp14="http://schemas.microsoft.com/office/word/2010/wordml" w14:paraId="39C4686C" wp14:textId="363CBE2B"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Period 3: Birth of a Nation (1754-1800)</w:t>
      </w:r>
    </w:p>
    <w:p xmlns:wp14="http://schemas.microsoft.com/office/word/2010/wordml" w14:paraId="377FE08B" wp14:textId="0CC54E43"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Period 4: Development of Modern Democracy and National Culture (1800-1848)</w:t>
      </w:r>
    </w:p>
    <w:p xmlns:wp14="http://schemas.microsoft.com/office/word/2010/wordml" w14:paraId="4E938A6E" wp14:textId="549368A0"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Period 5: Migration, Expansion, and Civil War (1844-1877)</w:t>
      </w:r>
    </w:p>
    <w:p xmlns:wp14="http://schemas.microsoft.com/office/word/2010/wordml" w14:paraId="57CCD30C" wp14:textId="2A623D2E"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Period 6: Industrial Capitalism (1865-1898)</w:t>
      </w:r>
    </w:p>
    <w:p xmlns:wp14="http://schemas.microsoft.com/office/word/2010/wordml" w14:paraId="1381E7C1" wp14:textId="10C8187F"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Period 7: Emerging World Power (1898-1945)</w:t>
      </w:r>
    </w:p>
    <w:p xmlns:wp14="http://schemas.microsoft.com/office/word/2010/wordml" w14:paraId="037A134B" wp14:textId="7DF61251"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Period 8: Post War Economic and Demographic Changes (1945-1980)</w:t>
      </w:r>
    </w:p>
    <w:p xmlns:wp14="http://schemas.microsoft.com/office/word/2010/wordml" w14:paraId="265B6712" wp14:textId="5181AF4F"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Period 9: The Conservative Revolution (1980-Present)</w:t>
      </w:r>
    </w:p>
    <w:p xmlns:wp14="http://schemas.microsoft.com/office/word/2010/wordml" w14:paraId="46E26522" wp14:textId="5CE79345">
      <w:r w:rsidRPr="5E35E5B0" w:rsidR="3391372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Course Themes:</w:t>
      </w:r>
    </w:p>
    <w:p xmlns:wp14="http://schemas.microsoft.com/office/word/2010/wordml" w:rsidP="5E35E5B0" w14:paraId="2AD00790" wp14:textId="0252ECC0">
      <w:pPr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Theme 1: American and National Identity (NAT)</w:t>
      </w:r>
    </w:p>
    <w:p xmlns:wp14="http://schemas.microsoft.com/office/word/2010/wordml" w:rsidP="5E35E5B0" w14:paraId="3EC48F7D" wp14:textId="2D77E4BE">
      <w:pPr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Theme 2: Politics and Power (POL)</w:t>
      </w:r>
    </w:p>
    <w:p xmlns:wp14="http://schemas.microsoft.com/office/word/2010/wordml" w:rsidP="5E35E5B0" w14:paraId="6A6EB13C" wp14:textId="78FD8624">
      <w:pPr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Theme 3: Work, Exchange, and Technology (WXT)</w:t>
      </w:r>
    </w:p>
    <w:p xmlns:wp14="http://schemas.microsoft.com/office/word/2010/wordml" w:rsidP="5E35E5B0" w14:paraId="369511FE" wp14:textId="1AB4E0CE">
      <w:pPr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Theme 4: Culture and Society (CUL)</w:t>
      </w:r>
    </w:p>
    <w:p xmlns:wp14="http://schemas.microsoft.com/office/word/2010/wordml" w:rsidP="5E35E5B0" w14:paraId="4A8A5386" wp14:textId="23F2616B">
      <w:pPr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Theme 5: Migration and Settlement (MIG)</w:t>
      </w:r>
    </w:p>
    <w:p xmlns:wp14="http://schemas.microsoft.com/office/word/2010/wordml" w:rsidP="5E35E5B0" w14:paraId="558431F7" wp14:textId="7FFEFF3B">
      <w:pPr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Theme 6: Geography and the Environment (GEO)</w:t>
      </w:r>
    </w:p>
    <w:p xmlns:wp14="http://schemas.microsoft.com/office/word/2010/wordml" w:rsidP="5E35E5B0" w14:paraId="2E3569C3" wp14:textId="4C6D85FC">
      <w:pPr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Theme 7: America in the World (WOR)</w:t>
      </w:r>
    </w:p>
    <w:p xmlns:wp14="http://schemas.microsoft.com/office/word/2010/wordml" w14:paraId="54389230" wp14:textId="3D14161E">
      <w:r w:rsidRPr="5E35E5B0" w:rsidR="3391372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Course Skills</w:t>
      </w:r>
    </w:p>
    <w:p xmlns:wp14="http://schemas.microsoft.com/office/word/2010/wordml" w:rsidP="5E35E5B0" w14:paraId="3537B613" wp14:textId="68E57006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Analyzing Historical Arguments</w:t>
      </w:r>
    </w:p>
    <w:p xmlns:wp14="http://schemas.microsoft.com/office/word/2010/wordml" w:rsidP="5E35E5B0" w14:paraId="2894B798" wp14:textId="38A37489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Argument Development</w:t>
      </w:r>
    </w:p>
    <w:p xmlns:wp14="http://schemas.microsoft.com/office/word/2010/wordml" w:rsidP="5E35E5B0" w14:paraId="4F96AFD2" wp14:textId="1D8F619F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Contextualization</w:t>
      </w:r>
    </w:p>
    <w:p xmlns:wp14="http://schemas.microsoft.com/office/word/2010/wordml" w:rsidP="5E35E5B0" w14:paraId="2DC84DBD" wp14:textId="03837798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Comparison</w:t>
      </w:r>
    </w:p>
    <w:p xmlns:wp14="http://schemas.microsoft.com/office/word/2010/wordml" w:rsidP="5E35E5B0" w14:paraId="1646AFA5" wp14:textId="13D5EBC0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Causation</w:t>
      </w:r>
    </w:p>
    <w:p xmlns:wp14="http://schemas.microsoft.com/office/word/2010/wordml" w:rsidP="5E35E5B0" w14:paraId="1D52B9F2" wp14:textId="25AAD505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sz w:val="22"/>
          <w:szCs w:val="22"/>
        </w:rPr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Continuity and Change Over Time</w:t>
      </w:r>
    </w:p>
    <w:p xmlns:wp14="http://schemas.microsoft.com/office/word/2010/wordml" w14:paraId="4A908B58" wp14:textId="6CE791F3">
      <w:r w:rsidRPr="5E35E5B0" w:rsidR="33913722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AP Score Qualification  </w:t>
      </w:r>
    </w:p>
    <w:p xmlns:wp14="http://schemas.microsoft.com/office/word/2010/wordml" w:rsidP="5E35E5B0" w14:paraId="3D4F852B" wp14:textId="23806E2F">
      <w:pPr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5 Extremely well qualified </w:t>
      </w:r>
    </w:p>
    <w:p xmlns:wp14="http://schemas.microsoft.com/office/word/2010/wordml" w:rsidP="5E35E5B0" w14:paraId="39B39101" wp14:textId="5D4BD11C">
      <w:pPr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4 Well qualified </w:t>
      </w:r>
    </w:p>
    <w:p xmlns:wp14="http://schemas.microsoft.com/office/word/2010/wordml" w:rsidP="5E35E5B0" w14:paraId="72957616" wp14:textId="732CCFB7">
      <w:pPr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3 Qualified </w:t>
      </w:r>
    </w:p>
    <w:p xmlns:wp14="http://schemas.microsoft.com/office/word/2010/wordml" w:rsidP="5E35E5B0" w14:paraId="4C1B7D26" wp14:textId="48F31CC4">
      <w:pPr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2 Possibly qualified </w:t>
      </w:r>
    </w:p>
    <w:p xmlns:wp14="http://schemas.microsoft.com/office/word/2010/wordml" w:rsidP="5E35E5B0" w14:paraId="2C078E63" wp14:textId="75E2EB52">
      <w:pPr>
        <w:pStyle w:val="Normal"/>
        <w:ind w:firstLine="720"/>
      </w:pPr>
      <w:r w:rsidRPr="5E35E5B0" w:rsidR="33913722">
        <w:rPr>
          <w:rFonts w:ascii="Arial" w:hAnsi="Arial" w:eastAsia="Arial" w:cs="Arial"/>
          <w:noProof w:val="0"/>
          <w:sz w:val="22"/>
          <w:szCs w:val="22"/>
          <w:lang w:val="en-US"/>
        </w:rPr>
        <w:t>1 No recommendation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86AFE8"/>
  <w15:docId w15:val="{86d3f50c-8e29-4e2d-96ff-79618107e787}"/>
  <w:rsids>
    <w:rsidRoot w:val="2E86AFE8"/>
    <w:rsid w:val="2E86AFE8"/>
    <w:rsid w:val="33913722"/>
    <w:rsid w:val="473C50E5"/>
    <w:rsid w:val="5E35E5B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jason.dannible@middleburghcsd.org" TargetMode="External" Id="R70e47c7ccbde46e5" /><Relationship Type="http://schemas.openxmlformats.org/officeDocument/2006/relationships/numbering" Target="/word/numbering.xml" Id="R228baf39315a48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2020-09-07T14:01:41.1692845Z</dcterms:created>
  <dcterms:modified xsi:type="dcterms:W3CDTF">2020-09-07T14:03:23.1478759Z</dcterms:modified>
  <dc:creator>Jason  Dannible</dc:creator>
  <lastModifiedBy>Jason  Dannible</lastModifiedBy>
</coreProperties>
</file>