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48BD" w:rsidRDefault="00F72C47">
      <w:pPr>
        <w:jc w:val="center"/>
        <w:rPr>
          <w:rFonts w:ascii="Fredoka One" w:eastAsia="Fredoka One" w:hAnsi="Fredoka One" w:cs="Fredoka One"/>
          <w:sz w:val="28"/>
          <w:szCs w:val="28"/>
        </w:rPr>
      </w:pPr>
      <w:bookmarkStart w:id="0" w:name="_GoBack"/>
      <w:bookmarkEnd w:id="0"/>
      <w:r>
        <w:rPr>
          <w:rFonts w:ascii="Fredoka One" w:eastAsia="Fredoka One" w:hAnsi="Fredoka One" w:cs="Fredoka One"/>
          <w:sz w:val="28"/>
          <w:szCs w:val="28"/>
        </w:rPr>
        <w:t xml:space="preserve">9th Grade Supply List for 2020-2021 </w:t>
      </w:r>
    </w:p>
    <w:p w:rsidR="00FB48BD" w:rsidRDefault="00FB48BD">
      <w:pPr>
        <w:rPr>
          <w:rFonts w:ascii="Fredoka One" w:eastAsia="Fredoka One" w:hAnsi="Fredoka One" w:cs="Fredoka One"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725"/>
        <w:gridCol w:w="5910"/>
      </w:tblGrid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  <w:b/>
              </w:rPr>
            </w:pPr>
            <w:r>
              <w:rPr>
                <w:rFonts w:ascii="Karla" w:eastAsia="Karla" w:hAnsi="Karla" w:cs="Karla"/>
                <w:b/>
              </w:rPr>
              <w:t xml:space="preserve">Subject 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  <w:b/>
              </w:rPr>
            </w:pPr>
            <w:r>
              <w:rPr>
                <w:rFonts w:ascii="Karla" w:eastAsia="Karla" w:hAnsi="Karla" w:cs="Karla"/>
                <w:b/>
              </w:rPr>
              <w:t>Teacher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  <w:b/>
              </w:rPr>
            </w:pPr>
            <w:r>
              <w:rPr>
                <w:rFonts w:ascii="Karla" w:eastAsia="Karla" w:hAnsi="Karla" w:cs="Karla"/>
                <w:b/>
              </w:rPr>
              <w:t>Supplies</w:t>
            </w: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Science</w:t>
            </w:r>
          </w:p>
          <w:p w:rsidR="00FB48BD" w:rsidRDefault="00FB48BD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Mrs. Burgett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Pens/ Pencils</w:t>
            </w:r>
          </w:p>
          <w:p w:rsidR="00FB48BD" w:rsidRDefault="00F72C47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Binder for class notes will be supplied by teacher, but you can bring your own if you’d prefer</w:t>
            </w: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Math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Mr. Thaxter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pens/pencils</w:t>
            </w:r>
          </w:p>
          <w:p w:rsidR="00FB48BD" w:rsidRDefault="00F72C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3 ring binder for notes/handouts </w:t>
            </w:r>
          </w:p>
          <w:p w:rsidR="00FB48BD" w:rsidRDefault="00F72C47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Graphing Calculator (TI-84 Family)-not required to purchase but will be used throughout HS</w:t>
            </w: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B48BD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Mr. Pacatte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pens/pencils</w:t>
            </w:r>
          </w:p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3 ring binder or folder for notes/handouts </w:t>
            </w:r>
          </w:p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Graphing Calculator (TI-84 Family)-not required to purchase but will be used throughout HS</w:t>
            </w: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ELA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Mrs. Smith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pens/pencils</w:t>
            </w:r>
          </w:p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3 ring binder for notes/handouts or notebook and folder</w:t>
            </w:r>
          </w:p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 xml:space="preserve">1 or 2 dry erase markers </w:t>
            </w:r>
          </w:p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colored pencils</w:t>
            </w:r>
          </w:p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sticky notes</w:t>
            </w:r>
          </w:p>
          <w:p w:rsidR="00FB48BD" w:rsidRDefault="00F72C47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100 index cards</w:t>
            </w:r>
          </w:p>
          <w:p w:rsidR="00FB48BD" w:rsidRDefault="00FB48BD">
            <w:pPr>
              <w:widowControl w:val="0"/>
              <w:spacing w:line="240" w:lineRule="auto"/>
              <w:ind w:left="720"/>
              <w:rPr>
                <w:rFonts w:ascii="Karla" w:eastAsia="Karla" w:hAnsi="Karla" w:cs="Karla"/>
              </w:rPr>
            </w:pP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Social Studies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Mr. Laraway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Notebook</w:t>
            </w:r>
          </w:p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Folder</w:t>
            </w:r>
          </w:p>
          <w:p w:rsidR="00FB48BD" w:rsidRDefault="00F72C4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Index cards</w:t>
            </w:r>
          </w:p>
        </w:tc>
      </w:tr>
      <w:tr w:rsidR="00FB48BD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Spanish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Srta. Himme</w:t>
            </w:r>
          </w:p>
        </w:tc>
        <w:tc>
          <w:tcPr>
            <w:tcW w:w="59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Pens</w:t>
            </w:r>
          </w:p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Colored pencils</w:t>
            </w:r>
          </w:p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Binder</w:t>
            </w:r>
          </w:p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Notebook or Loose Leaf paper</w:t>
            </w:r>
          </w:p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1 folder per quarter (4)</w:t>
            </w:r>
          </w:p>
          <w:p w:rsidR="00FB48BD" w:rsidRDefault="00F72C4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Karla" w:eastAsia="Karla" w:hAnsi="Karla" w:cs="Karla"/>
              </w:rPr>
            </w:pPr>
            <w:r>
              <w:rPr>
                <w:rFonts w:ascii="Karla" w:eastAsia="Karla" w:hAnsi="Karla" w:cs="Karla"/>
              </w:rPr>
              <w:t>1 dry erase marker</w:t>
            </w:r>
          </w:p>
        </w:tc>
      </w:tr>
    </w:tbl>
    <w:p w:rsidR="00FB48BD" w:rsidRDefault="00FB48BD"/>
    <w:sectPr w:rsidR="00FB48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doka One">
    <w:altName w:val="Times New Roman"/>
    <w:charset w:val="00"/>
    <w:family w:val="auto"/>
    <w:pitch w:val="default"/>
  </w:font>
  <w:font w:name="Kar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49C3"/>
    <w:multiLevelType w:val="multilevel"/>
    <w:tmpl w:val="1636882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E13D69"/>
    <w:multiLevelType w:val="multilevel"/>
    <w:tmpl w:val="692E7C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A4F94"/>
    <w:multiLevelType w:val="multilevel"/>
    <w:tmpl w:val="28D49B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34260B"/>
    <w:multiLevelType w:val="multilevel"/>
    <w:tmpl w:val="731A1C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7B4291"/>
    <w:multiLevelType w:val="multilevel"/>
    <w:tmpl w:val="D7E285A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BD"/>
    <w:rsid w:val="00AE23B8"/>
    <w:rsid w:val="00F72C47"/>
    <w:rsid w:val="00FB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DD193-8AC3-45B2-8398-0849276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Sloane</dc:creator>
  <cp:lastModifiedBy>Matthew Sloane</cp:lastModifiedBy>
  <cp:revision>2</cp:revision>
  <dcterms:created xsi:type="dcterms:W3CDTF">2020-08-25T15:46:00Z</dcterms:created>
  <dcterms:modified xsi:type="dcterms:W3CDTF">2020-08-25T15:46:00Z</dcterms:modified>
</cp:coreProperties>
</file>