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24" w:rsidRDefault="00FB172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Hello all,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 am Mr. Thaxter, the Math 7 Honors teacher for this year.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Please be patient as I will be too.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We will hav</w:t>
      </w:r>
      <w:r>
        <w:rPr>
          <w:rFonts w:ascii="Segoe UI" w:hAnsi="Segoe UI" w:cs="Segoe UI"/>
          <w:color w:val="201F1E"/>
          <w:shd w:val="clear" w:color="auto" w:fill="FFFFFF"/>
        </w:rPr>
        <w:t>e our math class from 2:03 - 2:45 each day.  I love</w:t>
      </w:r>
      <w:r>
        <w:rPr>
          <w:rFonts w:ascii="Segoe UI" w:hAnsi="Segoe UI" w:cs="Segoe UI"/>
          <w:color w:val="201F1E"/>
          <w:shd w:val="clear" w:color="auto" w:fill="FFFFFF"/>
        </w:rPr>
        <w:t xml:space="preserve"> having this group of students at the end of the day and anxiously awaiting to meet you all in person soon.</w:t>
      </w:r>
    </w:p>
    <w:p w:rsidR="00B05D06" w:rsidRDefault="00FB1724">
      <w:bookmarkStart w:id="0" w:name="_GoBack"/>
      <w:bookmarkEnd w:id="0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My Zoom ID : 257 795 2228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Password: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mathclass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This will always be my ID and password will change every few weeks for security reasons.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I have also been informed that my supply requests were not included with the other 7th grade classes.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 3-ring binder to keep all math materials, some loose-leaf paper, and if possible a scientific calculator. We use the Texas Instruments TI-30XIIS.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As we try to incorporate some technology into our learning and assessments, I am in the process of learning a couple of new programs for us to use.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We are always learning something new!!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Please feel free to contact me as we all negotiate our way in this crazy new world of education.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This all fits in with my philosophy of teaching others to problem solve and working together.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All happening in real-time!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Thanks,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Mr. Rick Thaxter</w:t>
      </w:r>
    </w:p>
    <w:sectPr w:rsidR="00B0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24"/>
    <w:rsid w:val="00B05D06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E5FC"/>
  <w15:chartTrackingRefBased/>
  <w15:docId w15:val="{A166DA75-32B4-4F6A-A993-A60C2AC7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Thaxter</dc:creator>
  <cp:keywords/>
  <dc:description/>
  <cp:lastModifiedBy>Richard Thaxter</cp:lastModifiedBy>
  <cp:revision>1</cp:revision>
  <dcterms:created xsi:type="dcterms:W3CDTF">2020-09-08T01:46:00Z</dcterms:created>
  <dcterms:modified xsi:type="dcterms:W3CDTF">2020-09-08T01:47:00Z</dcterms:modified>
</cp:coreProperties>
</file>